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D6" w:rsidRPr="00142468" w:rsidRDefault="005946D6" w:rsidP="00990949">
      <w:pPr>
        <w:pStyle w:val="Heading4"/>
        <w:jc w:val="center"/>
        <w:rPr>
          <w:rFonts w:ascii="Liberation Serif" w:hAnsi="Liberation Serif" w:cs="Liberation Serif"/>
          <w:szCs w:val="28"/>
        </w:rPr>
      </w:pPr>
      <w:r w:rsidRPr="00D67BD8">
        <w:rPr>
          <w:rFonts w:ascii="Liberation Serif" w:hAnsi="Liberation Serif" w:cs="Liberation Serif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57.6pt;visibility:visible" filled="t">
            <v:imagedata r:id="rId6" o:title=""/>
          </v:shape>
        </w:pict>
      </w:r>
    </w:p>
    <w:p w:rsidR="005946D6" w:rsidRPr="00AB47F8" w:rsidRDefault="005946D6" w:rsidP="00990949">
      <w:pPr>
        <w:pStyle w:val="Heading1"/>
        <w:jc w:val="center"/>
        <w:rPr>
          <w:rFonts w:ascii="Liberation Serif" w:hAnsi="Liberation Serif" w:cs="Liberation Serif"/>
          <w:bCs w:val="0"/>
          <w:sz w:val="28"/>
          <w:szCs w:val="28"/>
        </w:rPr>
      </w:pPr>
      <w:r w:rsidRPr="00AB47F8">
        <w:rPr>
          <w:rFonts w:ascii="Liberation Serif" w:hAnsi="Liberation Serif" w:cs="Liberation Serif"/>
          <w:sz w:val="28"/>
          <w:szCs w:val="28"/>
        </w:rPr>
        <w:t xml:space="preserve">АДМИНИСТРАЦИЯ ГОРОДСКОГО ОКРУГА </w:t>
      </w:r>
      <w:r w:rsidRPr="00AB47F8">
        <w:rPr>
          <w:rFonts w:ascii="Liberation Serif" w:hAnsi="Liberation Serif" w:cs="Liberation Serif"/>
          <w:bCs w:val="0"/>
          <w:sz w:val="28"/>
          <w:szCs w:val="28"/>
        </w:rPr>
        <w:t>«ГОРОД ЛЕСНОЙ»</w:t>
      </w:r>
    </w:p>
    <w:p w:rsidR="005946D6" w:rsidRPr="00AB47F8" w:rsidRDefault="005946D6" w:rsidP="00990949">
      <w:pPr>
        <w:pStyle w:val="Title"/>
        <w:rPr>
          <w:rFonts w:ascii="Liberation Serif" w:hAnsi="Liberation Serif" w:cs="Liberation Serif"/>
          <w:sz w:val="34"/>
          <w:szCs w:val="30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" from="-.1pt,31.4pt" to="496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" strokeweight="3pt">
            <v:stroke linestyle="thickThin"/>
            <w10:wrap type="square"/>
          </v:line>
        </w:pict>
      </w:r>
      <w:r w:rsidRPr="00AB47F8">
        <w:rPr>
          <w:rFonts w:ascii="Liberation Serif" w:hAnsi="Liberation Serif" w:cs="Liberation Serif"/>
          <w:sz w:val="34"/>
          <w:szCs w:val="30"/>
        </w:rPr>
        <w:t>П О С Т А Н О В Л Е Н И Е</w:t>
      </w:r>
    </w:p>
    <w:p w:rsidR="005946D6" w:rsidRPr="00142468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 </w:t>
      </w:r>
      <w:r w:rsidRPr="00142468">
        <w:rPr>
          <w:rFonts w:ascii="Liberation Serif" w:hAnsi="Liberation Serif" w:cs="Liberation Serif"/>
          <w:sz w:val="28"/>
          <w:szCs w:val="28"/>
        </w:rPr>
        <w:t xml:space="preserve">  </w:t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</w:r>
      <w:r w:rsidRPr="00142468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№  ______</w:t>
      </w:r>
    </w:p>
    <w:p w:rsidR="005946D6" w:rsidRPr="00142468" w:rsidRDefault="005946D6" w:rsidP="00990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Liberation Serif" w:hAnsi="Liberation Serif" w:cs="Liberation Serif"/>
          <w:iCs/>
          <w:sz w:val="28"/>
          <w:szCs w:val="28"/>
        </w:rPr>
      </w:pPr>
    </w:p>
    <w:p w:rsidR="005946D6" w:rsidRPr="0014574B" w:rsidRDefault="005946D6" w:rsidP="00990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14574B">
        <w:rPr>
          <w:rFonts w:ascii="Liberation Serif" w:hAnsi="Liberation Serif" w:cs="Liberation Serif"/>
          <w:sz w:val="28"/>
          <w:szCs w:val="28"/>
        </w:rPr>
        <w:t>г. Лесной</w:t>
      </w:r>
    </w:p>
    <w:p w:rsidR="005946D6" w:rsidRDefault="005946D6" w:rsidP="00990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5946D6" w:rsidRPr="00142468" w:rsidRDefault="005946D6" w:rsidP="00990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:rsidR="005946D6" w:rsidRPr="00D05D52" w:rsidRDefault="005946D6" w:rsidP="00D05D52">
      <w:pPr>
        <w:pStyle w:val="Heading6"/>
        <w:rPr>
          <w:rFonts w:ascii="Liberation Serif" w:hAnsi="Liberation Serif" w:cs="Liberation Serif"/>
          <w:i w:val="0"/>
          <w:szCs w:val="28"/>
        </w:rPr>
      </w:pPr>
      <w:r w:rsidRPr="008360A4">
        <w:rPr>
          <w:rFonts w:ascii="Liberation Serif" w:hAnsi="Liberation Serif" w:cs="Liberation Serif"/>
          <w:i w:val="0"/>
          <w:szCs w:val="28"/>
        </w:rPr>
        <w:t>О внесении изменений в административный регламент предоставления государственной услуги «</w:t>
      </w:r>
      <w:r w:rsidRPr="008360A4">
        <w:rPr>
          <w:rFonts w:ascii="Liberation Serif" w:hAnsi="Liberation Serif" w:cs="Liberation Serif"/>
          <w:i w:val="0"/>
        </w:rPr>
        <w:t xml:space="preserve">Предоставление </w:t>
      </w:r>
      <w:r>
        <w:rPr>
          <w:rFonts w:ascii="Liberation Serif" w:hAnsi="Liberation Serif" w:cs="Liberation Serif"/>
          <w:i w:val="0"/>
        </w:rPr>
        <w:t>субсидий на оплату жилых помещений и коммунальных услуг</w:t>
      </w:r>
      <w:r w:rsidRPr="008360A4">
        <w:rPr>
          <w:rFonts w:ascii="Liberation Serif" w:hAnsi="Liberation Serif" w:cs="Liberation Serif"/>
          <w:i w:val="0"/>
          <w:szCs w:val="28"/>
        </w:rPr>
        <w:t>», утвержденн</w:t>
      </w:r>
      <w:r w:rsidRPr="00C343E2">
        <w:rPr>
          <w:rFonts w:ascii="Liberation Serif" w:hAnsi="Liberation Serif" w:cs="Liberation Serif"/>
          <w:i w:val="0"/>
          <w:szCs w:val="28"/>
        </w:rPr>
        <w:t>ый</w:t>
      </w:r>
      <w:r w:rsidRPr="008360A4">
        <w:rPr>
          <w:rFonts w:ascii="Liberation Serif" w:hAnsi="Liberation Serif" w:cs="Liberation Serif"/>
          <w:i w:val="0"/>
          <w:szCs w:val="28"/>
        </w:rPr>
        <w:t xml:space="preserve"> постановлением администрации городского округа «Город Лесной» от </w:t>
      </w:r>
      <w:r>
        <w:rPr>
          <w:rFonts w:ascii="Liberation Serif" w:hAnsi="Liberation Serif" w:cs="Liberation Serif"/>
          <w:i w:val="0"/>
          <w:szCs w:val="28"/>
        </w:rPr>
        <w:t>05</w:t>
      </w:r>
      <w:r w:rsidRPr="008360A4">
        <w:rPr>
          <w:rFonts w:ascii="Liberation Serif" w:hAnsi="Liberation Serif" w:cs="Liberation Serif"/>
          <w:i w:val="0"/>
          <w:szCs w:val="28"/>
        </w:rPr>
        <w:t>.03.2024 №</w:t>
      </w:r>
      <w:r>
        <w:rPr>
          <w:rFonts w:ascii="Liberation Serif" w:hAnsi="Liberation Serif" w:cs="Liberation Serif"/>
          <w:i w:val="0"/>
          <w:szCs w:val="28"/>
        </w:rPr>
        <w:t xml:space="preserve"> 25</w:t>
      </w:r>
      <w:r w:rsidRPr="008360A4">
        <w:rPr>
          <w:rFonts w:ascii="Liberation Serif" w:hAnsi="Liberation Serif" w:cs="Liberation Serif"/>
          <w:i w:val="0"/>
          <w:szCs w:val="28"/>
        </w:rPr>
        <w:t>9</w:t>
      </w:r>
    </w:p>
    <w:p w:rsidR="005946D6" w:rsidRDefault="005946D6" w:rsidP="00990949">
      <w:pPr>
        <w:pStyle w:val="BodyTextIndent"/>
        <w:spacing w:after="0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:rsidR="005946D6" w:rsidRPr="00611B2F" w:rsidRDefault="005946D6" w:rsidP="00990949">
      <w:pPr>
        <w:pStyle w:val="BodyTextIndent"/>
        <w:spacing w:after="0"/>
        <w:ind w:left="284"/>
        <w:jc w:val="center"/>
        <w:rPr>
          <w:rFonts w:ascii="Liberation Serif" w:hAnsi="Liberation Serif" w:cs="Liberation Serif"/>
          <w:sz w:val="28"/>
          <w:szCs w:val="28"/>
        </w:rPr>
      </w:pPr>
    </w:p>
    <w:p w:rsidR="005946D6" w:rsidRDefault="005946D6" w:rsidP="00034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0D27CC">
        <w:rPr>
          <w:rFonts w:ascii="Liberation Serif" w:hAnsi="Liberation Serif" w:cs="Liberation Serif"/>
          <w:sz w:val="27"/>
          <w:szCs w:val="27"/>
        </w:rPr>
        <w:t xml:space="preserve">В соответствии с Федеральным законом от 27 июля 2010 года № 210-ФЗ </w:t>
      </w:r>
      <w:r>
        <w:rPr>
          <w:rFonts w:ascii="Liberation Serif" w:hAnsi="Liberation Serif" w:cs="Liberation Serif"/>
          <w:sz w:val="27"/>
          <w:szCs w:val="27"/>
        </w:rPr>
        <w:t xml:space="preserve">     </w:t>
      </w:r>
      <w:r w:rsidRPr="000D27CC">
        <w:rPr>
          <w:rFonts w:ascii="Liberation Serif" w:hAnsi="Liberation Serif" w:cs="Liberation Serif"/>
          <w:sz w:val="27"/>
          <w:szCs w:val="27"/>
        </w:rPr>
        <w:t>«Об организации предоставления государственных и муниципальных услуг»,</w:t>
      </w:r>
      <w:r>
        <w:rPr>
          <w:rFonts w:ascii="Liberation Serif" w:hAnsi="Liberation Serif" w:cs="Liberation Serif"/>
          <w:sz w:val="27"/>
          <w:szCs w:val="27"/>
        </w:rPr>
        <w:t xml:space="preserve"> постановлениями Правительства Российской Федерации от 14.12.2005 № 761          «О предоставлении субсидий на оплату жилого помещения и коммунальных услуг», от 29.12.2023 № 2386 «О государственной информационной системе «Единая централизованная цифровая платформа в социальной сфере» (вместе с «Положением о государственной информационной системе «Единая централизованная цифровая платформа в социальной сфере»), постановлением администрации городского </w:t>
      </w:r>
      <w:r w:rsidRPr="000D27CC">
        <w:rPr>
          <w:rFonts w:ascii="Liberation Serif" w:hAnsi="Liberation Serif" w:cs="Liberation Serif"/>
          <w:sz w:val="27"/>
          <w:szCs w:val="27"/>
        </w:rPr>
        <w:t>округа «Город Лесной» от 13.05.2021 № 485 «Об утверждении Порядка разработки и утверждения административных регламентов предоставления муниципальных услуг»</w:t>
      </w:r>
    </w:p>
    <w:p w:rsidR="005946D6" w:rsidRPr="00DB5599" w:rsidRDefault="005946D6" w:rsidP="00850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946D6" w:rsidRPr="00F05456" w:rsidRDefault="005946D6" w:rsidP="00850D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1B2F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946D6" w:rsidRPr="00F05456" w:rsidRDefault="005946D6" w:rsidP="004035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946D6" w:rsidRPr="003A0AE9" w:rsidRDefault="005946D6" w:rsidP="00472CBF">
      <w:pPr>
        <w:pStyle w:val="Heading6"/>
        <w:ind w:firstLine="709"/>
        <w:jc w:val="both"/>
        <w:rPr>
          <w:rFonts w:ascii="Liberation Serif" w:hAnsi="Liberation Serif" w:cs="Liberation Serif"/>
          <w:b w:val="0"/>
          <w:i w:val="0"/>
          <w:iCs w:val="0"/>
          <w:szCs w:val="28"/>
        </w:rPr>
      </w:pPr>
      <w:r w:rsidRPr="00BA0143">
        <w:rPr>
          <w:rFonts w:ascii="Liberation Serif" w:hAnsi="Liberation Serif" w:cs="Liberation Serif"/>
          <w:b w:val="0"/>
          <w:i w:val="0"/>
          <w:iCs w:val="0"/>
          <w:szCs w:val="28"/>
        </w:rPr>
        <w:t>1.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> Внести в административный регламент предоставления государственной услуги «Предоставление субсидий на оплату жилых помещений и коммунальных услуг»</w:t>
      </w:r>
      <w:r w:rsidRPr="00034E84"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 </w:t>
      </w:r>
      <w:r w:rsidRPr="00C343E2">
        <w:rPr>
          <w:rFonts w:ascii="Liberation Serif" w:hAnsi="Liberation Serif" w:cs="Liberation Serif"/>
          <w:b w:val="0"/>
          <w:i w:val="0"/>
          <w:iCs w:val="0"/>
          <w:szCs w:val="28"/>
        </w:rPr>
        <w:t>(далее – административный регламент)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, утвержденный постановлением администрации городского округа «Город Лесной» от 05.03.2024 № 259            «Об утверждении административного регламента предоставления государственной услуги «Предоставление субсидий на оплату жилых </w:t>
      </w:r>
      <w:r w:rsidRPr="003A0AE9">
        <w:rPr>
          <w:rFonts w:ascii="Liberation Serif" w:hAnsi="Liberation Serif" w:cs="Liberation Serif"/>
          <w:b w:val="0"/>
          <w:i w:val="0"/>
          <w:iCs w:val="0"/>
          <w:szCs w:val="28"/>
        </w:rPr>
        <w:t>п</w:t>
      </w:r>
      <w:r>
        <w:rPr>
          <w:rFonts w:ascii="Liberation Serif" w:hAnsi="Liberation Serif" w:cs="Liberation Serif"/>
          <w:b w:val="0"/>
          <w:i w:val="0"/>
          <w:iCs w:val="0"/>
          <w:szCs w:val="28"/>
        </w:rPr>
        <w:t xml:space="preserve">омещений и коммунальных услуг», </w:t>
      </w:r>
      <w:r w:rsidRPr="003A0AE9">
        <w:rPr>
          <w:rFonts w:ascii="Liberation Serif" w:hAnsi="Liberation Serif" w:cs="Liberation Serif"/>
          <w:b w:val="0"/>
          <w:i w:val="0"/>
          <w:iCs w:val="0"/>
          <w:szCs w:val="28"/>
        </w:rPr>
        <w:t>следующие изменения:</w:t>
      </w:r>
    </w:p>
    <w:p w:rsidR="005946D6" w:rsidRPr="003A0AE9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>1.1. В пункте 11 слова «единой государственной информационной системе социального обеспечения» заменить словами «единой централизованной цифровой платформе в социальной сфере».</w:t>
      </w:r>
    </w:p>
    <w:p w:rsidR="005946D6" w:rsidRPr="003A0AE9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>1.2. Изложить подпункт 4 пункта 16.1 в следующей редакции:</w:t>
      </w:r>
    </w:p>
    <w:p w:rsidR="005946D6" w:rsidRPr="003A0AE9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>«4) документ, содержащий сведения о платежах за жилое помещение и коммунальные услуги, начисленных за последний перед подачей заявления месяц. Если заявитель указал в заявлении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услуги;».</w:t>
      </w:r>
    </w:p>
    <w:p w:rsidR="005946D6" w:rsidRPr="003A0AE9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 xml:space="preserve">1.3. Пункт 51 дополнить абзацем третьим следующего содержания: </w:t>
      </w:r>
    </w:p>
    <w:p w:rsidR="005946D6" w:rsidRPr="003A0AE9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  <w:tab w:val="left" w:pos="164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>«Уполномоченный орган приостанавливает предоставление субсидий для выяснения причин неисполнения требований, предусмотренны</w:t>
      </w:r>
      <w:r>
        <w:rPr>
          <w:rFonts w:ascii="Liberation Serif" w:hAnsi="Liberation Serif"/>
          <w:sz w:val="28"/>
          <w:szCs w:val="28"/>
        </w:rPr>
        <w:t>х</w:t>
      </w:r>
      <w:r w:rsidRPr="003A0AE9">
        <w:rPr>
          <w:rFonts w:ascii="Liberation Serif" w:hAnsi="Liberation Serif"/>
          <w:sz w:val="28"/>
          <w:szCs w:val="28"/>
        </w:rPr>
        <w:t xml:space="preserve"> пунктом 51 административного регламента, но не более чем на один месяц.»</w:t>
      </w:r>
      <w:r>
        <w:rPr>
          <w:rFonts w:ascii="Liberation Serif" w:hAnsi="Liberation Serif"/>
          <w:sz w:val="28"/>
          <w:szCs w:val="28"/>
        </w:rPr>
        <w:t>.</w:t>
      </w:r>
    </w:p>
    <w:p w:rsidR="005946D6" w:rsidRPr="003A0AE9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  <w:tab w:val="left" w:pos="164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>1.4. В подпункте 1 пункта 117 слова «</w:t>
      </w:r>
      <w:r w:rsidRPr="003A0AE9">
        <w:rPr>
          <w:rFonts w:ascii="Liberation Serif" w:hAnsi="Liberation Serif" w:cs="Liberation Serif"/>
          <w:sz w:val="28"/>
          <w:szCs w:val="28"/>
        </w:rPr>
        <w:t>в разделе «Дополнительная информация» соответствующ</w:t>
      </w:r>
      <w:bookmarkStart w:id="0" w:name="_GoBack"/>
      <w:bookmarkEnd w:id="0"/>
      <w:r w:rsidRPr="003A0AE9">
        <w:rPr>
          <w:rFonts w:ascii="Liberation Serif" w:hAnsi="Liberation Serif" w:cs="Liberation Serif"/>
          <w:sz w:val="28"/>
          <w:szCs w:val="28"/>
        </w:rPr>
        <w:t>ей государственной услуги» исключить.</w:t>
      </w:r>
    </w:p>
    <w:p w:rsidR="005946D6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A0AE9">
        <w:rPr>
          <w:rFonts w:ascii="Liberation Serif" w:hAnsi="Liberation Serif"/>
          <w:sz w:val="28"/>
          <w:szCs w:val="28"/>
        </w:rPr>
        <w:t xml:space="preserve">1.5. Пятый абзац пункта 118 изложить </w:t>
      </w:r>
      <w:r w:rsidRPr="003A0AE9">
        <w:rPr>
          <w:rFonts w:ascii="Liberation Serif" w:hAnsi="Liberation Serif" w:cs="Liberation Serif"/>
          <w:sz w:val="28"/>
          <w:szCs w:val="28"/>
        </w:rPr>
        <w:t>в следующей редакции:</w:t>
      </w:r>
    </w:p>
    <w:p w:rsidR="005946D6" w:rsidRPr="005C0821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5C0821">
        <w:rPr>
          <w:rFonts w:ascii="Liberation Serif" w:hAnsi="Liberation Serif" w:cs="Liberation Serif"/>
          <w:sz w:val="28"/>
          <w:szCs w:val="28"/>
        </w:rPr>
        <w:t>Полная информация о порядке подачи и рассмотрени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5C0821">
        <w:rPr>
          <w:rFonts w:ascii="Liberation Serif" w:hAnsi="Liberation Serif" w:cs="Liberation Serif"/>
          <w:sz w:val="28"/>
          <w:szCs w:val="28"/>
        </w:rPr>
        <w:t xml:space="preserve"> жалобы на решения и действия (бездействие) МБУ «РКЦ», его должностных лиц и сотрудников, а также решения и действия (бездействие) МФЦ, работников МФЦ размещена на Едином портале</w:t>
      </w:r>
      <w:r>
        <w:rPr>
          <w:rFonts w:ascii="Liberation Serif" w:hAnsi="Liberation Serif" w:cs="Liberation Serif"/>
          <w:sz w:val="28"/>
          <w:szCs w:val="28"/>
        </w:rPr>
        <w:t xml:space="preserve"> по адресу</w:t>
      </w:r>
      <w:r w:rsidRPr="003A0AE9">
        <w:rPr>
          <w:rFonts w:ascii="Liberation Serif" w:hAnsi="Liberation Serif" w:cs="Liberation Serif"/>
          <w:sz w:val="28"/>
          <w:szCs w:val="28"/>
        </w:rPr>
        <w:t>: https://www.gosuslugi.ru/.».</w:t>
      </w:r>
    </w:p>
    <w:p w:rsidR="005946D6" w:rsidRDefault="005946D6" w:rsidP="00472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BA0143">
        <w:rPr>
          <w:rFonts w:ascii="Liberation Serif" w:hAnsi="Liberation Serif" w:cs="Liberation Serif"/>
          <w:sz w:val="28"/>
          <w:szCs w:val="28"/>
        </w:rPr>
        <w:t>. 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5946D6" w:rsidRDefault="005946D6" w:rsidP="00472CB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6B0F47">
        <w:rPr>
          <w:rFonts w:ascii="Liberation Serif" w:hAnsi="Liberation Serif" w:cs="Liberation Serif"/>
          <w:sz w:val="28"/>
          <w:szCs w:val="28"/>
        </w:rPr>
        <w:t>. Контроль за исполнением</w:t>
      </w:r>
      <w:r w:rsidRPr="00A30A2E">
        <w:rPr>
          <w:rFonts w:ascii="Liberation Serif" w:hAnsi="Liberation Serif" w:cs="Liberation Serif"/>
          <w:sz w:val="28"/>
          <w:szCs w:val="28"/>
        </w:rPr>
        <w:t xml:space="preserve"> настоящего постановления возложить на заместителя </w:t>
      </w:r>
      <w:r>
        <w:rPr>
          <w:rFonts w:ascii="Liberation Serif" w:hAnsi="Liberation Serif" w:cs="Liberation Serif"/>
          <w:sz w:val="28"/>
          <w:szCs w:val="28"/>
        </w:rPr>
        <w:t>главы</w:t>
      </w:r>
      <w:r w:rsidRPr="00A30A2E"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 по энергетике и жилищно-коммунальному хозяйству Строкова Д.В.</w:t>
      </w:r>
    </w:p>
    <w:p w:rsidR="005946D6" w:rsidRDefault="005946D6" w:rsidP="00F074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46D6" w:rsidRPr="00A30A2E" w:rsidRDefault="005946D6" w:rsidP="00F0745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46D6" w:rsidRPr="00611B2F" w:rsidRDefault="005946D6" w:rsidP="00990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11B2F">
        <w:rPr>
          <w:rFonts w:ascii="Liberation Serif" w:hAnsi="Liberation Serif" w:cs="Liberation Serif"/>
          <w:b/>
          <w:sz w:val="28"/>
          <w:szCs w:val="28"/>
        </w:rPr>
        <w:t xml:space="preserve">Глава городского округа </w:t>
      </w: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611B2F">
        <w:rPr>
          <w:rFonts w:ascii="Liberation Serif" w:hAnsi="Liberation Serif" w:cs="Liberation Serif"/>
          <w:b/>
          <w:sz w:val="28"/>
          <w:szCs w:val="28"/>
        </w:rPr>
        <w:t>«Город Лесной»</w:t>
      </w:r>
      <w:r w:rsidRPr="00611B2F">
        <w:rPr>
          <w:rFonts w:ascii="Liberation Serif" w:hAnsi="Liberation Serif" w:cs="Liberation Serif"/>
          <w:b/>
          <w:sz w:val="28"/>
          <w:szCs w:val="28"/>
        </w:rPr>
        <w:tab/>
      </w:r>
      <w:r w:rsidRPr="00611B2F">
        <w:rPr>
          <w:rFonts w:ascii="Liberation Serif" w:hAnsi="Liberation Serif" w:cs="Liberation Serif"/>
          <w:b/>
          <w:sz w:val="28"/>
          <w:szCs w:val="28"/>
        </w:rPr>
        <w:tab/>
        <w:t xml:space="preserve">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611B2F">
        <w:rPr>
          <w:rFonts w:ascii="Liberation Serif" w:hAnsi="Liberation Serif" w:cs="Liberation Serif"/>
          <w:b/>
          <w:sz w:val="28"/>
          <w:szCs w:val="28"/>
        </w:rPr>
        <w:t xml:space="preserve">    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</w:t>
      </w:r>
      <w:r w:rsidRPr="00611B2F">
        <w:rPr>
          <w:rFonts w:ascii="Liberation Serif" w:hAnsi="Liberation Serif" w:cs="Liberation Serif"/>
          <w:b/>
          <w:sz w:val="28"/>
          <w:szCs w:val="28"/>
        </w:rPr>
        <w:t xml:space="preserve">           С.Е. Черепанов</w:t>
      </w: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sectPr w:rsidR="005946D6" w:rsidSect="00472CBF">
      <w:headerReference w:type="default" r:id="rId7"/>
      <w:pgSz w:w="11906" w:h="16838"/>
      <w:pgMar w:top="1134" w:right="567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5946D6" w:rsidRDefault="005946D6" w:rsidP="00F074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6D6" w:rsidRDefault="005946D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 w:rsidRPr="005C4C4E">
      <w:rPr>
        <w:rFonts w:ascii="Liberation Serif" w:hAnsi="Liberation Serif" w:cs="Liberation Serif"/>
        <w:sz w:val="28"/>
        <w:szCs w:val="28"/>
      </w:rPr>
      <w:fldChar w:fldCharType="begin"/>
    </w:r>
    <w:r w:rsidRPr="005C4C4E">
      <w:rPr>
        <w:rFonts w:ascii="Liberation Serif" w:hAnsi="Liberation Serif" w:cs="Liberation Serif"/>
        <w:sz w:val="28"/>
        <w:szCs w:val="28"/>
      </w:rPr>
      <w:instrText xml:space="preserve"> PAGE   \* MERGEFORMAT </w:instrText>
    </w:r>
    <w:r w:rsidRPr="005C4C4E"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 w:rsidRPr="005C4C4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AFD"/>
    <w:rsid w:val="00034E84"/>
    <w:rsid w:val="000638E0"/>
    <w:rsid w:val="000A53A9"/>
    <w:rsid w:val="000B5F49"/>
    <w:rsid w:val="000B7149"/>
    <w:rsid w:val="000D27CC"/>
    <w:rsid w:val="000E5C2B"/>
    <w:rsid w:val="000F53D8"/>
    <w:rsid w:val="00142468"/>
    <w:rsid w:val="0014574B"/>
    <w:rsid w:val="0016238C"/>
    <w:rsid w:val="00186807"/>
    <w:rsid w:val="001A1AFD"/>
    <w:rsid w:val="001A4082"/>
    <w:rsid w:val="001E066A"/>
    <w:rsid w:val="001E15E4"/>
    <w:rsid w:val="00242B44"/>
    <w:rsid w:val="002A1FED"/>
    <w:rsid w:val="00303C60"/>
    <w:rsid w:val="00336AE2"/>
    <w:rsid w:val="0034249F"/>
    <w:rsid w:val="0034332A"/>
    <w:rsid w:val="00364200"/>
    <w:rsid w:val="00392BCC"/>
    <w:rsid w:val="003A0AE9"/>
    <w:rsid w:val="003C111A"/>
    <w:rsid w:val="0040352C"/>
    <w:rsid w:val="00420E54"/>
    <w:rsid w:val="0042274B"/>
    <w:rsid w:val="00456FA6"/>
    <w:rsid w:val="004601A0"/>
    <w:rsid w:val="00466063"/>
    <w:rsid w:val="00472CBF"/>
    <w:rsid w:val="004F2DCA"/>
    <w:rsid w:val="005375B8"/>
    <w:rsid w:val="00542B5F"/>
    <w:rsid w:val="005946D6"/>
    <w:rsid w:val="005A4D97"/>
    <w:rsid w:val="005B433C"/>
    <w:rsid w:val="005C0821"/>
    <w:rsid w:val="005C4C4E"/>
    <w:rsid w:val="005F0F30"/>
    <w:rsid w:val="00611B2F"/>
    <w:rsid w:val="00655B92"/>
    <w:rsid w:val="006661E5"/>
    <w:rsid w:val="00692CD9"/>
    <w:rsid w:val="006A1296"/>
    <w:rsid w:val="006B0C7C"/>
    <w:rsid w:val="006B0F47"/>
    <w:rsid w:val="006C4BE3"/>
    <w:rsid w:val="006D782F"/>
    <w:rsid w:val="006E7DAE"/>
    <w:rsid w:val="006F259B"/>
    <w:rsid w:val="0075412F"/>
    <w:rsid w:val="00772ED6"/>
    <w:rsid w:val="00790D15"/>
    <w:rsid w:val="0079264F"/>
    <w:rsid w:val="00796477"/>
    <w:rsid w:val="007A1282"/>
    <w:rsid w:val="007C1AEC"/>
    <w:rsid w:val="008360A4"/>
    <w:rsid w:val="00844755"/>
    <w:rsid w:val="00850D2E"/>
    <w:rsid w:val="00854922"/>
    <w:rsid w:val="00856D8F"/>
    <w:rsid w:val="008E6E8C"/>
    <w:rsid w:val="008F3632"/>
    <w:rsid w:val="00913B21"/>
    <w:rsid w:val="009253CE"/>
    <w:rsid w:val="009410AA"/>
    <w:rsid w:val="00972D69"/>
    <w:rsid w:val="00990949"/>
    <w:rsid w:val="009B719C"/>
    <w:rsid w:val="009B7C7D"/>
    <w:rsid w:val="009D6721"/>
    <w:rsid w:val="009E4E8C"/>
    <w:rsid w:val="00A30A2E"/>
    <w:rsid w:val="00A55911"/>
    <w:rsid w:val="00AB47F8"/>
    <w:rsid w:val="00AF592D"/>
    <w:rsid w:val="00B331A8"/>
    <w:rsid w:val="00B47E46"/>
    <w:rsid w:val="00B91807"/>
    <w:rsid w:val="00BA0143"/>
    <w:rsid w:val="00C343E2"/>
    <w:rsid w:val="00C5606E"/>
    <w:rsid w:val="00C64680"/>
    <w:rsid w:val="00C6649F"/>
    <w:rsid w:val="00C852D9"/>
    <w:rsid w:val="00C93EEC"/>
    <w:rsid w:val="00CB302C"/>
    <w:rsid w:val="00CE1AD6"/>
    <w:rsid w:val="00D04C55"/>
    <w:rsid w:val="00D05D52"/>
    <w:rsid w:val="00D16B0B"/>
    <w:rsid w:val="00D23DB8"/>
    <w:rsid w:val="00D67BD8"/>
    <w:rsid w:val="00DB5599"/>
    <w:rsid w:val="00DF2CF8"/>
    <w:rsid w:val="00DF6ED4"/>
    <w:rsid w:val="00DF74AD"/>
    <w:rsid w:val="00E25AD7"/>
    <w:rsid w:val="00E37392"/>
    <w:rsid w:val="00E659B7"/>
    <w:rsid w:val="00E66DBE"/>
    <w:rsid w:val="00E73429"/>
    <w:rsid w:val="00EE4D37"/>
    <w:rsid w:val="00F05456"/>
    <w:rsid w:val="00F07457"/>
    <w:rsid w:val="00F12637"/>
    <w:rsid w:val="00F155DC"/>
    <w:rsid w:val="00F2712B"/>
    <w:rsid w:val="00F31411"/>
    <w:rsid w:val="00F620B0"/>
    <w:rsid w:val="00F72340"/>
    <w:rsid w:val="00F87820"/>
    <w:rsid w:val="00F9669C"/>
    <w:rsid w:val="00FB3EB6"/>
    <w:rsid w:val="00FF093B"/>
    <w:rsid w:val="00FF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6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2" w:lineRule="auto"/>
      <w:textAlignment w:val="baseline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9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9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94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textAlignment w:val="auto"/>
      <w:outlineLvl w:val="5"/>
    </w:pPr>
    <w:rPr>
      <w:rFonts w:ascii="Times New Roman" w:hAnsi="Times New Roman"/>
      <w:b/>
      <w:bCs/>
      <w:i/>
      <w:i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94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94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94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990949"/>
  </w:style>
  <w:style w:type="paragraph" w:styleId="Header">
    <w:name w:val="header"/>
    <w:basedOn w:val="Normal"/>
    <w:link w:val="HeaderChar"/>
    <w:uiPriority w:val="99"/>
    <w:rsid w:val="0099094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094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90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90949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909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center"/>
      <w:textAlignment w:val="auto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90949"/>
    <w:rPr>
      <w:rFonts w:ascii="Arial Narrow" w:hAnsi="Arial Narrow" w:cs="Times New Roman"/>
      <w:b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0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7457"/>
    <w:rPr>
      <w:rFonts w:ascii="Calibri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9B7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"/>
    <w:basedOn w:val="Normal"/>
    <w:uiPriority w:val="99"/>
    <w:rsid w:val="004035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5C4C4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C4C4E"/>
    <w:rPr>
      <w:rFonts w:ascii="Arial" w:hAnsi="Arial"/>
      <w:sz w:val="22"/>
      <w:lang w:eastAsia="ru-RU"/>
    </w:rPr>
  </w:style>
  <w:style w:type="paragraph" w:styleId="NormalWeb">
    <w:name w:val="Normal (Web)"/>
    <w:basedOn w:val="Normal"/>
    <w:uiPriority w:val="99"/>
    <w:rsid w:val="001623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646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539</Words>
  <Characters>3074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Токтарбаева</dc:creator>
  <cp:keywords/>
  <dc:description/>
  <cp:lastModifiedBy>Окуловская</cp:lastModifiedBy>
  <cp:revision>8</cp:revision>
  <cp:lastPrinted>2024-06-03T09:52:00Z</cp:lastPrinted>
  <dcterms:created xsi:type="dcterms:W3CDTF">2024-06-03T09:30:00Z</dcterms:created>
  <dcterms:modified xsi:type="dcterms:W3CDTF">2024-06-06T09:07:00Z</dcterms:modified>
</cp:coreProperties>
</file>