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0F" w:rsidRPr="00C30C51" w:rsidRDefault="00AD6A0F" w:rsidP="00AD6A0F">
      <w:pPr>
        <w:pStyle w:val="a6"/>
        <w:ind w:firstLine="720"/>
        <w:rPr>
          <w:rFonts w:ascii="Liberation Serif" w:hAnsi="Liberation Serif"/>
          <w:sz w:val="28"/>
          <w:szCs w:val="28"/>
        </w:rPr>
      </w:pPr>
      <w:r w:rsidRPr="00C30C51">
        <w:rPr>
          <w:rFonts w:ascii="Liberation Serif" w:hAnsi="Liberation Serif"/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8150" cy="7143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D6A0F" w:rsidRPr="00C30C51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pStyle w:val="1"/>
        <w:rPr>
          <w:rFonts w:ascii="Liberation Serif" w:hAnsi="Liberation Serif"/>
          <w:bCs w:val="0"/>
          <w:sz w:val="28"/>
          <w:szCs w:val="28"/>
        </w:rPr>
      </w:pPr>
      <w:r w:rsidRPr="00C30C51">
        <w:rPr>
          <w:rFonts w:ascii="Liberation Serif" w:hAnsi="Liberation Serif"/>
          <w:sz w:val="28"/>
          <w:szCs w:val="28"/>
        </w:rPr>
        <w:t xml:space="preserve">АДМИНИСТРАЦИЯ ГОРОДСКОГО ОКРУГА </w:t>
      </w:r>
      <w:r w:rsidRPr="00C30C51">
        <w:rPr>
          <w:rFonts w:ascii="Liberation Serif" w:hAnsi="Liberation Serif"/>
          <w:bCs w:val="0"/>
          <w:sz w:val="28"/>
          <w:szCs w:val="28"/>
        </w:rPr>
        <w:t>«ГОРОД  ЛЕСНОЙ»</w:t>
      </w:r>
    </w:p>
    <w:p w:rsidR="00AD6A0F" w:rsidRPr="00C30C51" w:rsidRDefault="00AD6A0F" w:rsidP="00AD6A0F">
      <w:pPr>
        <w:pStyle w:val="a3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pStyle w:val="a3"/>
        <w:rPr>
          <w:rFonts w:ascii="Liberation Serif" w:hAnsi="Liberation Serif"/>
          <w:sz w:val="34"/>
          <w:szCs w:val="34"/>
        </w:rPr>
      </w:pPr>
      <w:r w:rsidRPr="00C30C51">
        <w:rPr>
          <w:rFonts w:ascii="Liberation Serif" w:hAnsi="Liberation Serif"/>
          <w:sz w:val="34"/>
          <w:szCs w:val="34"/>
        </w:rPr>
        <w:t>П О С Т А Н О В Л Е Н И Е</w:t>
      </w:r>
    </w:p>
    <w:p w:rsidR="00AD6A0F" w:rsidRPr="00C30C51" w:rsidRDefault="00807AF1" w:rsidP="00AD6A0F">
      <w:pPr>
        <w:tabs>
          <w:tab w:val="left" w:pos="630"/>
          <w:tab w:val="left" w:pos="1125"/>
        </w:tabs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169545</wp:posOffset>
                </wp:positionV>
                <wp:extent cx="6460490" cy="0"/>
                <wp:effectExtent l="24130" t="21590" r="20955" b="1651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049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AF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3.35pt" to="510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" strokeweight="2.5pt">
                <v:stroke linestyle="thickThin"/>
                <w10:wrap type="square"/>
              </v:line>
            </w:pict>
          </mc:Fallback>
        </mc:AlternateContent>
      </w:r>
    </w:p>
    <w:p w:rsidR="00AD6A0F" w:rsidRPr="00C30C51" w:rsidRDefault="007D3286" w:rsidP="00AD6A0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 w:rsidR="00AD6A0F" w:rsidRPr="00C30C51">
        <w:rPr>
          <w:rFonts w:ascii="Liberation Serif" w:hAnsi="Liberation Serif"/>
          <w:sz w:val="28"/>
          <w:szCs w:val="28"/>
        </w:rPr>
        <w:t xml:space="preserve">  </w:t>
      </w:r>
      <w:r w:rsidR="00AD6A0F" w:rsidRPr="00C30C51">
        <w:rPr>
          <w:rFonts w:ascii="Liberation Serif" w:hAnsi="Liberation Serif"/>
          <w:sz w:val="28"/>
          <w:szCs w:val="28"/>
        </w:rPr>
        <w:tab/>
      </w:r>
      <w:r w:rsidR="00AD6A0F" w:rsidRPr="00C30C51">
        <w:rPr>
          <w:rFonts w:ascii="Liberation Serif" w:hAnsi="Liberation Serif"/>
          <w:sz w:val="28"/>
          <w:szCs w:val="28"/>
        </w:rPr>
        <w:tab/>
      </w:r>
      <w:r w:rsidR="00AD6A0F" w:rsidRPr="00C30C51">
        <w:rPr>
          <w:rFonts w:ascii="Liberation Serif" w:hAnsi="Liberation Serif"/>
          <w:sz w:val="28"/>
          <w:szCs w:val="28"/>
        </w:rPr>
        <w:tab/>
      </w:r>
      <w:r w:rsidR="00AD6A0F" w:rsidRPr="00C30C51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="00AD6A0F" w:rsidRPr="00C30C51">
        <w:rPr>
          <w:rFonts w:ascii="Liberation Serif" w:hAnsi="Liberation Serif"/>
          <w:sz w:val="28"/>
          <w:szCs w:val="28"/>
        </w:rPr>
        <w:t xml:space="preserve">              </w:t>
      </w:r>
      <w:r w:rsidR="0072572F" w:rsidRPr="00C30C51">
        <w:rPr>
          <w:rFonts w:ascii="Liberation Serif" w:hAnsi="Liberation Serif"/>
          <w:sz w:val="28"/>
          <w:szCs w:val="28"/>
        </w:rPr>
        <w:t xml:space="preserve">        </w:t>
      </w:r>
      <w:r w:rsidR="00AD6A0F" w:rsidRPr="00C30C51">
        <w:rPr>
          <w:rFonts w:ascii="Liberation Serif" w:hAnsi="Liberation Serif"/>
          <w:sz w:val="28"/>
          <w:szCs w:val="28"/>
        </w:rPr>
        <w:t xml:space="preserve">        </w:t>
      </w:r>
      <w:r w:rsidR="00BF08DE">
        <w:rPr>
          <w:rFonts w:ascii="Liberation Serif" w:hAnsi="Liberation Serif"/>
          <w:sz w:val="28"/>
          <w:szCs w:val="28"/>
        </w:rPr>
        <w:t xml:space="preserve">     </w:t>
      </w:r>
      <w:r w:rsidR="00AD6A0F" w:rsidRPr="00C30C5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 __________</w:t>
      </w:r>
    </w:p>
    <w:p w:rsidR="00AD6A0F" w:rsidRPr="00C30C51" w:rsidRDefault="00AD6A0F" w:rsidP="0072572F">
      <w:pPr>
        <w:jc w:val="center"/>
        <w:rPr>
          <w:rFonts w:ascii="Liberation Serif" w:hAnsi="Liberation Serif"/>
          <w:iCs/>
          <w:sz w:val="28"/>
          <w:szCs w:val="28"/>
        </w:rPr>
      </w:pPr>
    </w:p>
    <w:p w:rsidR="00AD6A0F" w:rsidRPr="00C30C51" w:rsidRDefault="00AD6A0F" w:rsidP="00AD6A0F">
      <w:pPr>
        <w:ind w:firstLine="567"/>
        <w:rPr>
          <w:rFonts w:ascii="Liberation Serif" w:hAnsi="Liberation Serif"/>
          <w:sz w:val="28"/>
          <w:szCs w:val="28"/>
        </w:rPr>
      </w:pPr>
      <w:r w:rsidRPr="00C30C51">
        <w:rPr>
          <w:rFonts w:ascii="Liberation Serif" w:hAnsi="Liberation Serif"/>
          <w:sz w:val="28"/>
          <w:szCs w:val="28"/>
        </w:rPr>
        <w:t xml:space="preserve">                                                     г. Лесной</w:t>
      </w:r>
    </w:p>
    <w:p w:rsidR="00AD6A0F" w:rsidRPr="00C30C51" w:rsidRDefault="00AD6A0F" w:rsidP="0072572F">
      <w:pPr>
        <w:ind w:right="-57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30C51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 регламента</w:t>
      </w:r>
    </w:p>
    <w:p w:rsidR="00AD6A0F" w:rsidRPr="0040006D" w:rsidRDefault="00AD6A0F" w:rsidP="0040006D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30C51">
        <w:rPr>
          <w:rFonts w:ascii="Liberation Serif" w:hAnsi="Liberation Serif"/>
          <w:b/>
          <w:bCs/>
          <w:i/>
          <w:sz w:val="28"/>
          <w:szCs w:val="28"/>
        </w:rPr>
        <w:t xml:space="preserve">предоставления учреждениями, находящимися в ведении муниципального казенного учреждения «Управление образования администрации городского округа «Город Лесной»,  муниципальной услуги </w:t>
      </w:r>
      <w:r w:rsidRPr="00C30C51"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="00783DFF">
        <w:rPr>
          <w:rFonts w:ascii="Liberation Serif" w:hAnsi="Liberation Serif"/>
          <w:b/>
          <w:bCs/>
          <w:i/>
          <w:iCs/>
          <w:sz w:val="28"/>
          <w:szCs w:val="28"/>
        </w:rPr>
        <w:t>Предоставление путевок детям в организации отдыха в дневных и загородных лагерях</w:t>
      </w:r>
      <w:r w:rsidRPr="00C30C51"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AD6A0F" w:rsidRPr="00C30C51" w:rsidRDefault="00AD6A0F" w:rsidP="0072572F">
      <w:pPr>
        <w:pStyle w:val="ConsPlusTitle"/>
        <w:widowControl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5854DD">
      <w:pPr>
        <w:ind w:firstLine="709"/>
        <w:jc w:val="both"/>
        <w:rPr>
          <w:rFonts w:ascii="Liberation Serif" w:eastAsiaTheme="minorHAnsi" w:hAnsi="Liberation Serif"/>
          <w:sz w:val="28"/>
        </w:rPr>
      </w:pPr>
      <w:r w:rsidRPr="00C30C51">
        <w:rPr>
          <w:rFonts w:ascii="Liberation Serif" w:hAnsi="Liberation Serif"/>
          <w:sz w:val="28"/>
        </w:rPr>
        <w:t xml:space="preserve">В соответствии с Федеральным законом от 27 июля 2010 года № 210-ФЗ </w:t>
      </w:r>
      <w:r w:rsidR="004F33DA" w:rsidRPr="00C30C51">
        <w:rPr>
          <w:rFonts w:ascii="Liberation Serif" w:hAnsi="Liberation Serif"/>
          <w:sz w:val="28"/>
        </w:rPr>
        <w:t xml:space="preserve">    </w:t>
      </w:r>
      <w:r w:rsidRPr="00C30C51">
        <w:rPr>
          <w:rFonts w:ascii="Liberation Serif" w:hAnsi="Liberation Serif"/>
          <w:sz w:val="28"/>
        </w:rPr>
        <w:t xml:space="preserve">«Об организации предоставления государственных и муниципальных услуг», постановлением администрации городского округа «Город Лесной» от </w:t>
      </w:r>
      <w:r w:rsidR="005854DD" w:rsidRPr="00C30C51">
        <w:rPr>
          <w:rFonts w:ascii="Liberation Serif" w:hAnsi="Liberation Serif"/>
          <w:sz w:val="28"/>
        </w:rPr>
        <w:t>18.01.2019</w:t>
      </w:r>
      <w:r w:rsidRPr="00C30C51">
        <w:rPr>
          <w:rFonts w:ascii="Liberation Serif" w:hAnsi="Liberation Serif"/>
          <w:sz w:val="28"/>
        </w:rPr>
        <w:t xml:space="preserve"> № </w:t>
      </w:r>
      <w:r w:rsidR="005854DD" w:rsidRPr="00C30C51">
        <w:rPr>
          <w:rFonts w:ascii="Liberation Serif" w:hAnsi="Liberation Serif"/>
          <w:sz w:val="28"/>
        </w:rPr>
        <w:t>19</w:t>
      </w:r>
      <w:r w:rsidRPr="00C30C51">
        <w:rPr>
          <w:rFonts w:ascii="Liberation Serif" w:hAnsi="Liberation Serif"/>
          <w:sz w:val="28"/>
        </w:rPr>
        <w:t xml:space="preserve"> «</w:t>
      </w:r>
      <w:r w:rsidR="005854DD" w:rsidRPr="00C30C51">
        <w:rPr>
          <w:rFonts w:ascii="Liberation Serif" w:hAnsi="Liberation Serif"/>
          <w:sz w:val="28"/>
        </w:rPr>
        <w:t xml:space="preserve">Об </w:t>
      </w:r>
      <w:r w:rsidR="005854DD" w:rsidRPr="00C30C51">
        <w:rPr>
          <w:rFonts w:ascii="Liberation Serif" w:eastAsiaTheme="minorHAnsi" w:hAnsi="Liberation Serif"/>
          <w:sz w:val="28"/>
        </w:rPr>
        <w:t>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</w:t>
      </w:r>
      <w:r w:rsidR="00471F7A" w:rsidRPr="00C30C51">
        <w:rPr>
          <w:rFonts w:ascii="Liberation Serif" w:hAnsi="Liberation Serif"/>
          <w:sz w:val="28"/>
        </w:rPr>
        <w:t xml:space="preserve"> </w:t>
      </w:r>
    </w:p>
    <w:p w:rsidR="00AD6A0F" w:rsidRPr="00C30C51" w:rsidRDefault="00AD6A0F" w:rsidP="0072572F">
      <w:pPr>
        <w:tabs>
          <w:tab w:val="left" w:pos="180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D6A0F" w:rsidRPr="00C30C51" w:rsidRDefault="00AD6A0F" w:rsidP="00AD6A0F">
      <w:pPr>
        <w:tabs>
          <w:tab w:val="left" w:pos="1800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C30C51">
        <w:rPr>
          <w:rFonts w:ascii="Liberation Serif" w:hAnsi="Liberation Serif"/>
          <w:b/>
          <w:sz w:val="28"/>
          <w:szCs w:val="28"/>
        </w:rPr>
        <w:t>ПОСТАНОВЛЯЮ:</w:t>
      </w:r>
    </w:p>
    <w:p w:rsidR="00AD6A0F" w:rsidRPr="00C30C51" w:rsidRDefault="00AD6A0F" w:rsidP="0072572F">
      <w:pPr>
        <w:tabs>
          <w:tab w:val="left" w:pos="180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AD6A0F" w:rsidRPr="00C30C51" w:rsidRDefault="00AD6A0F" w:rsidP="00AD6A0F">
      <w:pPr>
        <w:numPr>
          <w:ilvl w:val="0"/>
          <w:numId w:val="1"/>
        </w:numPr>
        <w:tabs>
          <w:tab w:val="num" w:pos="993"/>
          <w:tab w:val="left" w:pos="180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30C51">
        <w:rPr>
          <w:rFonts w:ascii="Liberation Serif" w:hAnsi="Liberation Serif"/>
          <w:sz w:val="28"/>
          <w:szCs w:val="28"/>
        </w:rPr>
        <w:t>Утвердить 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="004F33DA" w:rsidRPr="00C30C51">
        <w:rPr>
          <w:rFonts w:ascii="Liberation Serif" w:hAnsi="Liberation Serif"/>
          <w:sz w:val="28"/>
          <w:szCs w:val="28"/>
        </w:rPr>
        <w:t>Предоставление путевок детям в организации отдыха в дневных и загородных лагерях</w:t>
      </w:r>
      <w:r w:rsidRPr="00C30C51">
        <w:rPr>
          <w:rFonts w:ascii="Liberation Serif" w:hAnsi="Liberation Serif"/>
          <w:sz w:val="28"/>
          <w:szCs w:val="28"/>
        </w:rPr>
        <w:t>» (прилагается).</w:t>
      </w:r>
    </w:p>
    <w:p w:rsidR="00AD6A0F" w:rsidRPr="00C30C51" w:rsidRDefault="00AD6A0F" w:rsidP="00AD6A0F">
      <w:pPr>
        <w:numPr>
          <w:ilvl w:val="0"/>
          <w:numId w:val="1"/>
        </w:numPr>
        <w:tabs>
          <w:tab w:val="num" w:pos="993"/>
          <w:tab w:val="left" w:pos="180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30C51">
        <w:rPr>
          <w:rFonts w:ascii="Liberation Serif" w:hAnsi="Liberation Serif"/>
          <w:sz w:val="28"/>
          <w:szCs w:val="28"/>
        </w:rPr>
        <w:t>Муниципальному казенному учреждению «Управление образования администрации городского округа «Город Лесной» обеспечить актуализацию учреждениями, находящимися в ведении</w:t>
      </w:r>
      <w:r w:rsidR="0072572F" w:rsidRPr="00C30C51">
        <w:rPr>
          <w:rFonts w:ascii="Liberation Serif" w:hAnsi="Liberation Serif"/>
          <w:sz w:val="28"/>
          <w:szCs w:val="28"/>
        </w:rPr>
        <w:t xml:space="preserve"> муниципального казенного учреждения «Управление образования администрации городского округа «Город Лесной» и </w:t>
      </w:r>
      <w:r w:rsidRPr="00C30C51">
        <w:rPr>
          <w:rFonts w:ascii="Liberation Serif" w:hAnsi="Liberation Serif"/>
          <w:sz w:val="28"/>
          <w:szCs w:val="28"/>
        </w:rPr>
        <w:t xml:space="preserve">предоставляющими услуги в сфере образования, </w:t>
      </w:r>
      <w:r w:rsidR="001A556B">
        <w:rPr>
          <w:rFonts w:ascii="Liberation Serif" w:hAnsi="Liberation Serif"/>
          <w:sz w:val="28"/>
          <w:szCs w:val="28"/>
        </w:rPr>
        <w:t xml:space="preserve">актуализацию </w:t>
      </w:r>
      <w:r w:rsidRPr="00C30C51">
        <w:rPr>
          <w:rFonts w:ascii="Liberation Serif" w:hAnsi="Liberation Serif"/>
          <w:sz w:val="28"/>
          <w:szCs w:val="28"/>
        </w:rPr>
        <w:t>административного регламента предоставления муниципальной услуги «</w:t>
      </w:r>
      <w:r w:rsidR="00C76D0D">
        <w:rPr>
          <w:rFonts w:ascii="Liberation Serif" w:hAnsi="Liberation Serif"/>
          <w:bCs/>
          <w:iCs/>
          <w:sz w:val="28"/>
          <w:szCs w:val="28"/>
        </w:rPr>
        <w:t>П</w:t>
      </w:r>
      <w:r w:rsidR="00F22046">
        <w:rPr>
          <w:rFonts w:ascii="Liberation Serif" w:hAnsi="Liberation Serif"/>
          <w:bCs/>
          <w:iCs/>
          <w:sz w:val="28"/>
          <w:szCs w:val="28"/>
        </w:rPr>
        <w:t>редоставление путевок детям в организации отдыха в дневных и загородных лагерях</w:t>
      </w:r>
      <w:r w:rsidRPr="00C30C51">
        <w:rPr>
          <w:rFonts w:ascii="Liberation Serif" w:hAnsi="Liberation Serif"/>
          <w:sz w:val="28"/>
          <w:szCs w:val="28"/>
        </w:rPr>
        <w:t>».</w:t>
      </w:r>
    </w:p>
    <w:p w:rsidR="00783DFF" w:rsidRDefault="00783DFF" w:rsidP="00AD6A0F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993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городского округа «Город Лесной» от 28.02.2020 № 148 «Об утверждении административного регламента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лагерях».</w:t>
      </w:r>
    </w:p>
    <w:p w:rsidR="00AD6A0F" w:rsidRPr="00C30C51" w:rsidRDefault="00AD6A0F" w:rsidP="00AD6A0F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993"/>
          <w:tab w:val="left" w:pos="1800"/>
        </w:tabs>
        <w:ind w:left="0" w:firstLine="709"/>
        <w:jc w:val="both"/>
        <w:rPr>
          <w:sz w:val="28"/>
          <w:szCs w:val="28"/>
        </w:rPr>
      </w:pPr>
      <w:r w:rsidRPr="00C30C51">
        <w:rPr>
          <w:sz w:val="28"/>
          <w:szCs w:val="28"/>
        </w:rPr>
        <w:lastRenderedPageBreak/>
        <w:t>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AD6A0F" w:rsidRPr="00C30C51" w:rsidRDefault="00AD6A0F" w:rsidP="00AD6A0F">
      <w:pPr>
        <w:pStyle w:val="a5"/>
        <w:numPr>
          <w:ilvl w:val="0"/>
          <w:numId w:val="1"/>
        </w:numPr>
        <w:tabs>
          <w:tab w:val="clear" w:pos="1440"/>
          <w:tab w:val="num" w:pos="567"/>
          <w:tab w:val="num" w:pos="993"/>
          <w:tab w:val="left" w:pos="1800"/>
        </w:tabs>
        <w:ind w:left="0" w:firstLine="709"/>
        <w:jc w:val="both"/>
        <w:rPr>
          <w:sz w:val="28"/>
          <w:szCs w:val="28"/>
        </w:rPr>
      </w:pPr>
      <w:r w:rsidRPr="00C30C51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округа «Город Лесной» по вопросам образования, культуры и спорта Виноградову Е.А.</w:t>
      </w:r>
    </w:p>
    <w:p w:rsidR="00AD6A0F" w:rsidRPr="00C30C51" w:rsidRDefault="00AD6A0F" w:rsidP="0072572F">
      <w:pPr>
        <w:spacing w:line="36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D0298F" w:rsidRDefault="0040006D" w:rsidP="00AD6A0F">
      <w:pPr>
        <w:pStyle w:val="3"/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D0298F">
        <w:rPr>
          <w:rFonts w:ascii="Liberation Serif" w:hAnsi="Liberation Serif"/>
          <w:sz w:val="28"/>
          <w:szCs w:val="28"/>
        </w:rPr>
        <w:t xml:space="preserve">лавы городского округа </w:t>
      </w:r>
    </w:p>
    <w:p w:rsidR="00AD6A0F" w:rsidRPr="0072572F" w:rsidRDefault="00D0298F" w:rsidP="00AD6A0F">
      <w:pPr>
        <w:pStyle w:val="3"/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«Город Лесной» </w:t>
      </w:r>
      <w:r w:rsidR="00AD6A0F" w:rsidRPr="00C30C51">
        <w:rPr>
          <w:rFonts w:ascii="Liberation Serif" w:hAnsi="Liberation Serif"/>
          <w:b w:val="0"/>
          <w:sz w:val="28"/>
          <w:szCs w:val="28"/>
        </w:rPr>
        <w:t xml:space="preserve">                   </w:t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</w:r>
      <w:r w:rsidR="0040006D">
        <w:rPr>
          <w:rFonts w:ascii="Liberation Serif" w:hAnsi="Liberation Serif"/>
          <w:b w:val="0"/>
          <w:sz w:val="28"/>
          <w:szCs w:val="28"/>
        </w:rPr>
        <w:tab/>
        <w:t>С</w:t>
      </w:r>
      <w:r w:rsidR="0040006D" w:rsidRPr="0040006D">
        <w:rPr>
          <w:rFonts w:ascii="Liberation Serif" w:hAnsi="Liberation Serif"/>
          <w:sz w:val="28"/>
          <w:szCs w:val="28"/>
        </w:rPr>
        <w:t>.Е.</w:t>
      </w:r>
      <w:r w:rsidR="0040006D">
        <w:rPr>
          <w:rFonts w:ascii="Liberation Serif" w:hAnsi="Liberation Serif"/>
          <w:b w:val="0"/>
          <w:sz w:val="28"/>
          <w:szCs w:val="28"/>
        </w:rPr>
        <w:t xml:space="preserve"> </w:t>
      </w:r>
      <w:r w:rsidR="0040006D">
        <w:rPr>
          <w:rFonts w:ascii="Liberation Serif" w:hAnsi="Liberation Serif"/>
          <w:sz w:val="28"/>
          <w:szCs w:val="28"/>
        </w:rPr>
        <w:t>Черепанов</w:t>
      </w:r>
      <w:r w:rsidR="00AD6A0F" w:rsidRPr="00C30C51">
        <w:rPr>
          <w:rFonts w:ascii="Liberation Serif" w:hAnsi="Liberation Serif"/>
          <w:b w:val="0"/>
          <w:sz w:val="28"/>
          <w:szCs w:val="28"/>
        </w:rPr>
        <w:t xml:space="preserve">                            </w:t>
      </w:r>
      <w:r w:rsidR="00EF3E24" w:rsidRPr="00C30C51">
        <w:rPr>
          <w:rFonts w:ascii="Liberation Serif" w:hAnsi="Liberation Serif"/>
          <w:b w:val="0"/>
          <w:sz w:val="28"/>
          <w:szCs w:val="28"/>
        </w:rPr>
        <w:t xml:space="preserve">            </w:t>
      </w:r>
      <w:r w:rsidR="00AD6A0F" w:rsidRPr="00C30C51">
        <w:rPr>
          <w:rFonts w:ascii="Liberation Serif" w:hAnsi="Liberation Serif"/>
          <w:b w:val="0"/>
          <w:sz w:val="28"/>
          <w:szCs w:val="28"/>
        </w:rPr>
        <w:t xml:space="preserve">   </w:t>
      </w:r>
    </w:p>
    <w:p w:rsidR="00F437EA" w:rsidRDefault="00F437EA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>
      <w:pPr>
        <w:rPr>
          <w:rFonts w:ascii="PT Astra Serif" w:hAnsi="PT Astra Serif"/>
        </w:rPr>
      </w:pPr>
    </w:p>
    <w:p w:rsidR="00807AF1" w:rsidRDefault="00807AF1" w:rsidP="00807AF1">
      <w:pPr>
        <w:ind w:left="5954"/>
        <w:jc w:val="both"/>
        <w:rPr>
          <w:rFonts w:ascii="Liberation Serif" w:hAnsi="Liberation Serif"/>
        </w:rPr>
      </w:pPr>
    </w:p>
    <w:p w:rsidR="00807AF1" w:rsidRDefault="00807AF1" w:rsidP="00807AF1">
      <w:pPr>
        <w:ind w:left="5954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ind w:left="5954"/>
        <w:jc w:val="both"/>
        <w:rPr>
          <w:rFonts w:ascii="Liberation Serif" w:hAnsi="Liberation Serif"/>
        </w:rPr>
      </w:pPr>
      <w:bookmarkStart w:id="0" w:name="_GoBack"/>
      <w:bookmarkEnd w:id="0"/>
      <w:r w:rsidRPr="00DF4B51">
        <w:rPr>
          <w:rFonts w:ascii="Liberation Serif" w:hAnsi="Liberation Serif"/>
        </w:rPr>
        <w:lastRenderedPageBreak/>
        <w:t>УТВЕРЖДЕН</w:t>
      </w:r>
    </w:p>
    <w:p w:rsidR="00807AF1" w:rsidRPr="00DF4B51" w:rsidRDefault="00807AF1" w:rsidP="00807AF1">
      <w:pPr>
        <w:ind w:left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постановлением администрации  городского округа «Город Лесной»       от </w:t>
      </w:r>
      <w:r>
        <w:rPr>
          <w:rFonts w:ascii="Liberation Serif" w:hAnsi="Liberation Serif"/>
        </w:rPr>
        <w:t xml:space="preserve">________________ </w:t>
      </w:r>
      <w:r w:rsidRPr="00DF4B51">
        <w:rPr>
          <w:rFonts w:ascii="Liberation Serif" w:hAnsi="Liberation Serif"/>
        </w:rPr>
        <w:t xml:space="preserve"> №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</w:t>
      </w:r>
    </w:p>
    <w:p w:rsidR="00807AF1" w:rsidRPr="00DF4B51" w:rsidRDefault="00807AF1" w:rsidP="00807AF1">
      <w:pPr>
        <w:ind w:left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«Об утверждении административного регламента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spacing w:line="480" w:lineRule="auto"/>
        <w:ind w:left="5664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 xml:space="preserve">Административный регламент </w:t>
      </w:r>
    </w:p>
    <w:p w:rsidR="00807AF1" w:rsidRPr="00DF4B51" w:rsidRDefault="00807AF1" w:rsidP="00807AF1">
      <w:pPr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tabs>
          <w:tab w:val="left" w:pos="851"/>
        </w:tabs>
        <w:spacing w:line="480" w:lineRule="auto"/>
        <w:ind w:firstLine="851"/>
        <w:jc w:val="center"/>
        <w:rPr>
          <w:rFonts w:ascii="Liberation Serif" w:hAnsi="Liberation Serif"/>
          <w:b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Раздел 1. Общие положения</w:t>
      </w:r>
    </w:p>
    <w:p w:rsidR="00807AF1" w:rsidRPr="00DF4B51" w:rsidRDefault="00807AF1" w:rsidP="00807AF1">
      <w:pPr>
        <w:tabs>
          <w:tab w:val="left" w:pos="851"/>
        </w:tabs>
        <w:ind w:firstLine="709"/>
        <w:jc w:val="center"/>
        <w:rPr>
          <w:rFonts w:ascii="Liberation Serif" w:hAnsi="Liberation Serif"/>
        </w:rPr>
      </w:pPr>
    </w:p>
    <w:p w:rsidR="00807AF1" w:rsidRPr="00DF4B51" w:rsidRDefault="00807AF1" w:rsidP="00807AF1">
      <w:pPr>
        <w:ind w:right="-1"/>
        <w:contextualSpacing/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 xml:space="preserve">Предмет регулирования </w:t>
      </w:r>
      <w:r>
        <w:rPr>
          <w:rFonts w:ascii="Liberation Serif" w:hAnsi="Liberation Serif"/>
          <w:b/>
        </w:rPr>
        <w:t xml:space="preserve">Административного </w:t>
      </w:r>
      <w:r w:rsidRPr="00DF4B51">
        <w:rPr>
          <w:rFonts w:ascii="Liberation Serif" w:hAnsi="Liberation Serif"/>
          <w:b/>
        </w:rPr>
        <w:t>регламента</w:t>
      </w:r>
    </w:p>
    <w:p w:rsidR="00807AF1" w:rsidRPr="00DF4B51" w:rsidRDefault="00807AF1" w:rsidP="00807AF1">
      <w:pPr>
        <w:tabs>
          <w:tab w:val="left" w:pos="851"/>
          <w:tab w:val="left" w:pos="1080"/>
        </w:tabs>
        <w:ind w:left="709" w:right="-1"/>
        <w:contextualSpacing/>
        <w:jc w:val="center"/>
        <w:rPr>
          <w:rFonts w:ascii="Liberation Serif" w:hAnsi="Liberation Serif"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right="-1" w:firstLine="709"/>
        <w:jc w:val="both"/>
      </w:pPr>
      <w:r w:rsidRPr="00DF4B51">
        <w:t>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</w:t>
      </w:r>
      <w:r>
        <w:t xml:space="preserve"> (далее – Учреждение</w:t>
      </w:r>
      <w:r w:rsidRPr="00DF4B51">
        <w:t xml:space="preserve">), муниципальной услуги «Предоставление путевок детям в организации отдыха </w:t>
      </w:r>
      <w:r>
        <w:t xml:space="preserve">в дневных и загородных лагерях» </w:t>
      </w:r>
      <w:r w:rsidRPr="00DF4B51">
        <w:t>(далее – Административный регламент) устанавливает порядок и стандарт предоставления муниципальной услуги «Предоставление путевок детям в организации отдыха в дневных и загородных лагерях» (далее – муниципальная услуга).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DF4B51">
        <w:t>Административный регламент</w:t>
      </w:r>
      <w:r w:rsidRPr="00DF4B51">
        <w:rPr>
          <w:color w:val="000000"/>
        </w:rPr>
        <w:t xml:space="preserve"> устанавливает сроки и последовательность административных процедур</w:t>
      </w:r>
      <w:r w:rsidRPr="00DF4B51"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807AF1" w:rsidRPr="00DF4B51" w:rsidRDefault="00807AF1" w:rsidP="00807AF1">
      <w:pPr>
        <w:pStyle w:val="a5"/>
        <w:ind w:left="709"/>
        <w:jc w:val="both"/>
      </w:pPr>
    </w:p>
    <w:p w:rsidR="00807AF1" w:rsidRPr="00DF4B51" w:rsidRDefault="00807AF1" w:rsidP="00807AF1">
      <w:pPr>
        <w:pStyle w:val="a5"/>
        <w:ind w:left="0"/>
        <w:jc w:val="center"/>
        <w:rPr>
          <w:b/>
        </w:rPr>
      </w:pPr>
      <w:r w:rsidRPr="00DF4B51">
        <w:rPr>
          <w:b/>
        </w:rPr>
        <w:t>Круг заявителей</w:t>
      </w:r>
    </w:p>
    <w:p w:rsidR="00807AF1" w:rsidRPr="00DF4B51" w:rsidRDefault="00807AF1" w:rsidP="00807AF1">
      <w:pPr>
        <w:pStyle w:val="a5"/>
        <w:ind w:left="1134"/>
        <w:jc w:val="center"/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DF4B51">
        <w:t xml:space="preserve">Услуга предоставляется физическим лицам, являющимся родителями, законными представителями (опекунами, попечителями) ребенка, являющегося гражданином Российской Федерации, лицом без гражданства или иностранным гражданином, постоянно или временно проживающего (пребывающего) на территории </w:t>
      </w:r>
      <w:r w:rsidRPr="00DF4B51">
        <w:rPr>
          <w:bCs/>
          <w:iCs/>
        </w:rPr>
        <w:t xml:space="preserve">городского округа </w:t>
      </w:r>
      <w:r w:rsidRPr="00DF4B51">
        <w:t xml:space="preserve">«Город Лесной» </w:t>
      </w:r>
      <w:r>
        <w:t xml:space="preserve">                </w:t>
      </w:r>
      <w:r w:rsidRPr="00DF4B51">
        <w:t>(далее – заявитель).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От имени заявителя заявление о постановке на учет, заявление об информировании, о номере очереди, заявление о предоставлении ребенку путевки в Учреждение может подать его представитель при предъявлении доверенности в простой письменной форме, нотариально удостоверенной доверенности или доверенности, приравненной к нотариально удостовере</w:t>
      </w:r>
      <w:r>
        <w:rPr>
          <w:rFonts w:ascii="Liberation Serif" w:hAnsi="Liberation Serif"/>
        </w:rPr>
        <w:t xml:space="preserve">нной доверенности, оформленной </w:t>
      </w:r>
      <w:r w:rsidRPr="00DF4B51">
        <w:rPr>
          <w:rFonts w:ascii="Liberation Serif" w:hAnsi="Liberation Serif"/>
        </w:rPr>
        <w:t>в соответствии со статьями 185, 185.1 Гражданского кодекса Российской Федерации.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Опекуны и попечители также представляют решения органов опеки и попечительства об установлении опеки или попечительства над несовершеннолетним.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DF4B51">
        <w:lastRenderedPageBreak/>
        <w:t>Прием заявлений о постановке детей на учет осуществляется в отношении детей в возрасте от 6</w:t>
      </w:r>
      <w:r>
        <w:t xml:space="preserve"> </w:t>
      </w:r>
      <w:r w:rsidRPr="00DF4B51">
        <w:t>лет</w:t>
      </w:r>
      <w:r>
        <w:t xml:space="preserve"> и 6 месяцев</w:t>
      </w:r>
      <w:r w:rsidRPr="00DF4B51">
        <w:t xml:space="preserve"> до 17 лет включительно.</w:t>
      </w:r>
    </w:p>
    <w:p w:rsidR="00807AF1" w:rsidRPr="00DF4B51" w:rsidRDefault="00807AF1" w:rsidP="00807AF1">
      <w:pPr>
        <w:pStyle w:val="a5"/>
        <w:ind w:left="0" w:firstLine="709"/>
        <w:jc w:val="both"/>
      </w:pPr>
      <w:r w:rsidRPr="00DF4B51">
        <w:t>При распределении путевок в Учреждениях учитываются дата и время постановки на учет, принадлежность ребенка к категории детей, имеющих право на получение путевки в Учреждение во внеочередном или первоочередном порядке (</w:t>
      </w:r>
      <w:r w:rsidRPr="00DF4B51">
        <w:rPr>
          <w:color w:val="000000"/>
        </w:rPr>
        <w:t>приложение № 5 к Административному регламенту</w:t>
      </w:r>
      <w:r w:rsidRPr="00DF4B51">
        <w:t>), принадлежность ребенка к категории детей, имеющих право на получение путевки в Учреждение на условиях оплаты из средств бюджета в пределах</w:t>
      </w:r>
      <w:r>
        <w:t xml:space="preserve"> </w:t>
      </w:r>
      <w:r w:rsidRPr="00DF4B51">
        <w:t>100% стоимости путевки.</w:t>
      </w:r>
    </w:p>
    <w:p w:rsidR="00807AF1" w:rsidRPr="00DF4B51" w:rsidRDefault="00807AF1" w:rsidP="00807AF1">
      <w:pPr>
        <w:pStyle w:val="a5"/>
        <w:ind w:left="0" w:firstLine="709"/>
        <w:jc w:val="both"/>
      </w:pPr>
    </w:p>
    <w:p w:rsidR="00807AF1" w:rsidRPr="00DF4B51" w:rsidRDefault="00807AF1" w:rsidP="00807AF1">
      <w:pPr>
        <w:pStyle w:val="a5"/>
        <w:ind w:left="0"/>
        <w:jc w:val="center"/>
        <w:rPr>
          <w:b/>
        </w:rPr>
      </w:pPr>
      <w:r w:rsidRPr="00DF4B51">
        <w:rPr>
          <w:b/>
        </w:rPr>
        <w:t>Требования к порядку информирования о предоставлении муниципальной услуги</w:t>
      </w:r>
    </w:p>
    <w:p w:rsidR="00807AF1" w:rsidRPr="00DF4B51" w:rsidRDefault="00807AF1" w:rsidP="00807AF1">
      <w:pPr>
        <w:pStyle w:val="a5"/>
        <w:ind w:left="1134"/>
        <w:jc w:val="both"/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DF4B51">
        <w:t>Информирование заявителей о порядке предоставления муниципальной ус</w:t>
      </w:r>
      <w:r>
        <w:t>луги осуществляется специалистами</w:t>
      </w:r>
      <w:r w:rsidRPr="00DF4B51">
        <w:t xml:space="preserve"> </w:t>
      </w:r>
      <w:r>
        <w:rPr>
          <w:rFonts w:cs="Liberation Serif"/>
          <w:lang w:eastAsia="en-US"/>
        </w:rPr>
        <w:t>Учреждений</w:t>
      </w:r>
      <w:r w:rsidRPr="00DF4B51">
        <w:t>:</w:t>
      </w:r>
    </w:p>
    <w:p w:rsidR="00807AF1" w:rsidRPr="00DF4B51" w:rsidRDefault="00807AF1" w:rsidP="00807AF1">
      <w:pPr>
        <w:pStyle w:val="a5"/>
        <w:ind w:left="0" w:firstLine="709"/>
        <w:jc w:val="both"/>
      </w:pPr>
      <w:r w:rsidRPr="00DF4B51">
        <w:t>при личном обращении (приеме);</w:t>
      </w:r>
    </w:p>
    <w:p w:rsidR="00807AF1" w:rsidRPr="00DF4B51" w:rsidRDefault="00807AF1" w:rsidP="00807AF1">
      <w:pPr>
        <w:pStyle w:val="a5"/>
        <w:ind w:left="0" w:firstLine="709"/>
        <w:jc w:val="both"/>
      </w:pPr>
      <w:r w:rsidRPr="00DF4B51">
        <w:t>с использованием телефонной связи;</w:t>
      </w:r>
    </w:p>
    <w:p w:rsidR="00807AF1" w:rsidRPr="00DF4B51" w:rsidRDefault="00807AF1" w:rsidP="00807AF1">
      <w:pPr>
        <w:pStyle w:val="a5"/>
        <w:ind w:left="0" w:firstLine="709"/>
        <w:jc w:val="both"/>
      </w:pPr>
      <w:r w:rsidRPr="00DF4B51">
        <w:t>в форме письменного обращения;</w:t>
      </w:r>
    </w:p>
    <w:p w:rsidR="00807AF1" w:rsidRPr="00DF4B51" w:rsidRDefault="00807AF1" w:rsidP="00807AF1">
      <w:pPr>
        <w:pStyle w:val="a5"/>
        <w:ind w:left="0" w:firstLine="709"/>
        <w:jc w:val="both"/>
      </w:pPr>
      <w:r w:rsidRPr="00DF4B51">
        <w:t>в форме электронного документа посредством направления на адрес электронной почты.</w:t>
      </w:r>
    </w:p>
    <w:p w:rsidR="00807AF1" w:rsidRPr="00DF4B51" w:rsidRDefault="00807AF1" w:rsidP="00807AF1">
      <w:pPr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Информирование по вопросам предоставления муниципальной услуги осуществляет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</w:r>
      <w:r>
        <w:rPr>
          <w:rFonts w:ascii="Liberation Serif" w:hAnsi="Liberation Serif" w:cs="Liberation Serif"/>
        </w:rPr>
        <w:t xml:space="preserve"> </w:t>
      </w:r>
      <w:r w:rsidRPr="00DF4B51">
        <w:rPr>
          <w:rFonts w:ascii="Liberation Serif" w:hAnsi="Liberation Serif" w:cs="Liberation Serif"/>
        </w:rPr>
        <w:t>в городе Лесном (далее –</w:t>
      </w:r>
      <w:r>
        <w:rPr>
          <w:rFonts w:ascii="Liberation Serif" w:hAnsi="Liberation Serif" w:cs="Liberation Serif"/>
        </w:rPr>
        <w:t xml:space="preserve"> </w:t>
      </w:r>
      <w:r w:rsidRPr="00DF4B51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тдел</w:t>
      </w:r>
      <w:r w:rsidRPr="00DF4B51">
        <w:rPr>
          <w:rFonts w:ascii="Liberation Serif" w:hAnsi="Liberation Serif" w:cs="Liberation Serif"/>
        </w:rPr>
        <w:t xml:space="preserve"> МФЦ):</w:t>
      </w:r>
    </w:p>
    <w:p w:rsidR="00807AF1" w:rsidRPr="00DF4B51" w:rsidRDefault="00807AF1" w:rsidP="00807AF1">
      <w:pPr>
        <w:pStyle w:val="a5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>при личном обращении;</w:t>
      </w:r>
    </w:p>
    <w:p w:rsidR="00807AF1" w:rsidRPr="00DF4B51" w:rsidRDefault="00807AF1" w:rsidP="00807AF1">
      <w:pPr>
        <w:pStyle w:val="a5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 xml:space="preserve">посредством использования официального сайта </w:t>
      </w:r>
      <w:r w:rsidRPr="00DF4B51">
        <w:rPr>
          <w:rFonts w:cs="Liberation Serif"/>
        </w:rPr>
        <w:t xml:space="preserve">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Pr="00DF4B51">
        <w:rPr>
          <w:rFonts w:cs="Liberation Serif"/>
          <w:lang w:eastAsia="en-US"/>
        </w:rPr>
        <w:t>в информационно-телекоммуникационной сети «Интернет» (</w:t>
      </w:r>
      <w:hyperlink r:id="rId8" w:history="1">
        <w:r w:rsidRPr="00DF4B51">
          <w:rPr>
            <w:rStyle w:val="ac"/>
            <w:rFonts w:cs="Liberation Serif"/>
            <w:lang w:eastAsia="en-US"/>
          </w:rPr>
          <w:t>http://www.mfc66.ru</w:t>
        </w:r>
      </w:hyperlink>
      <w:r w:rsidRPr="00DF4B51">
        <w:rPr>
          <w:rFonts w:cs="Liberation Serif"/>
          <w:lang w:eastAsia="en-US"/>
        </w:rPr>
        <w:t>) (далее - официальный сайт МФЦ).</w:t>
      </w:r>
    </w:p>
    <w:p w:rsidR="00807AF1" w:rsidRPr="00DF4B51" w:rsidRDefault="00807AF1" w:rsidP="00807AF1">
      <w:pPr>
        <w:pStyle w:val="a5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 xml:space="preserve">Информирование заявителей осуществляется также с использованием </w:t>
      </w:r>
      <w:r>
        <w:rPr>
          <w:rFonts w:cs="Liberation Serif"/>
          <w:lang w:eastAsia="en-US"/>
        </w:rPr>
        <w:t xml:space="preserve">федеральной государственной </w:t>
      </w:r>
      <w:r w:rsidRPr="00DF4B51">
        <w:rPr>
          <w:rFonts w:cs="Liberation Serif"/>
          <w:lang w:eastAsia="en-US"/>
        </w:rPr>
        <w:t>информационной системы «Единый портал государственных и муниципальных услуг (функций)» (</w:t>
      </w:r>
      <w:hyperlink r:id="rId9" w:history="1">
        <w:r w:rsidRPr="00DF4B51">
          <w:rPr>
            <w:rStyle w:val="ac"/>
            <w:rFonts w:cs="Liberation Serif"/>
            <w:shd w:val="clear" w:color="auto" w:fill="FFFFFF"/>
          </w:rPr>
          <w:t>https://www.gosuslugi.ru</w:t>
        </w:r>
      </w:hyperlink>
      <w:r w:rsidRPr="00DF4B51">
        <w:rPr>
          <w:rStyle w:val="HTML1"/>
          <w:rFonts w:cs="Liberation Serif"/>
          <w:shd w:val="clear" w:color="auto" w:fill="FFFFFF"/>
        </w:rPr>
        <w:t xml:space="preserve">) </w:t>
      </w:r>
      <w:r w:rsidRPr="00DF4B51">
        <w:rPr>
          <w:rFonts w:cs="Liberation Serif"/>
          <w:lang w:eastAsia="en-US"/>
        </w:rPr>
        <w:t>(далее - Единый портал).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DF4B51"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Учреждений, муниципального казенного учреждения «Управление образования администрации городского округа «Город Лесной» (далее - МКУ «Управление образования»), </w:t>
      </w:r>
      <w:r>
        <w:t>а</w:t>
      </w:r>
      <w:r w:rsidRPr="00DF4B51">
        <w:rPr>
          <w:bCs/>
          <w:iCs/>
        </w:rPr>
        <w:t xml:space="preserve"> также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инф</w:t>
      </w:r>
      <w:r>
        <w:rPr>
          <w:bCs/>
          <w:iCs/>
        </w:rPr>
        <w:t>ормационном стенде и официальных</w:t>
      </w:r>
      <w:r w:rsidRPr="00DF4B51">
        <w:rPr>
          <w:bCs/>
          <w:iCs/>
        </w:rPr>
        <w:t xml:space="preserve"> сайт</w:t>
      </w:r>
      <w:r>
        <w:rPr>
          <w:bCs/>
          <w:iCs/>
        </w:rPr>
        <w:t>ах</w:t>
      </w:r>
      <w:r w:rsidRPr="00DF4B51">
        <w:rPr>
          <w:bCs/>
          <w:iCs/>
        </w:rPr>
        <w:t xml:space="preserve"> </w:t>
      </w:r>
      <w:r>
        <w:rPr>
          <w:rFonts w:cs="Liberation Serif"/>
          <w:lang w:eastAsia="en-US"/>
        </w:rPr>
        <w:t xml:space="preserve">Учреждений, </w:t>
      </w:r>
      <w:r w:rsidRPr="00DF4B51">
        <w:rPr>
          <w:bCs/>
          <w:iCs/>
        </w:rPr>
        <w:t>МКУ «Управление образования»</w:t>
      </w:r>
      <w:r w:rsidRPr="00DF4B51">
        <w:rPr>
          <w:rFonts w:cs="Liberation Serif"/>
          <w:lang w:eastAsia="en-US"/>
        </w:rPr>
        <w:t>.</w:t>
      </w:r>
      <w:r>
        <w:rPr>
          <w:rFonts w:cs="Liberation Serif"/>
          <w:lang w:eastAsia="en-US"/>
        </w:rPr>
        <w:t xml:space="preserve"> Специалист обеспечивает размещение и актуализацию информации на официальных сайтах Учреждений, МКУ «Управление образования», отдела МФЦ и на Едином портале. А также информация предоставляется при личном приеме заявителя в Учреждения, МКУ «Управление образования» и в отдел МФЦ.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являются:</w:t>
      </w:r>
    </w:p>
    <w:p w:rsidR="00807AF1" w:rsidRPr="00DF4B51" w:rsidRDefault="00807AF1" w:rsidP="00807AF1">
      <w:pPr>
        <w:pStyle w:val="a5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достоверность предоставляемой информации;</w:t>
      </w:r>
    </w:p>
    <w:p w:rsidR="00807AF1" w:rsidRPr="00DF4B51" w:rsidRDefault="00807AF1" w:rsidP="00807AF1">
      <w:pPr>
        <w:pStyle w:val="a5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четкость в изложении информации;</w:t>
      </w:r>
    </w:p>
    <w:p w:rsidR="00807AF1" w:rsidRPr="00DF4B51" w:rsidRDefault="00807AF1" w:rsidP="00807AF1">
      <w:pPr>
        <w:pStyle w:val="a5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полнота информирования.</w:t>
      </w:r>
    </w:p>
    <w:p w:rsidR="00807AF1" w:rsidRPr="00DF4B51" w:rsidRDefault="00807AF1" w:rsidP="00807AF1">
      <w:pPr>
        <w:pStyle w:val="a5"/>
        <w:ind w:left="0" w:firstLine="709"/>
        <w:jc w:val="both"/>
        <w:rPr>
          <w:bCs/>
          <w:iCs/>
        </w:rPr>
      </w:pPr>
    </w:p>
    <w:p w:rsidR="00807AF1" w:rsidRPr="00DF4B51" w:rsidRDefault="00807AF1" w:rsidP="00807AF1">
      <w:pPr>
        <w:pStyle w:val="a5"/>
        <w:ind w:left="0"/>
        <w:jc w:val="center"/>
        <w:rPr>
          <w:b/>
          <w:bCs/>
          <w:iCs/>
        </w:rPr>
      </w:pPr>
      <w:r w:rsidRPr="00DF4B51">
        <w:rPr>
          <w:b/>
          <w:bCs/>
          <w:iCs/>
        </w:rPr>
        <w:t>Раздел 2. Стандарт предоставления муниципальной услуги</w:t>
      </w:r>
    </w:p>
    <w:p w:rsidR="00807AF1" w:rsidRPr="00DF4B51" w:rsidRDefault="00807AF1" w:rsidP="00807AF1">
      <w:pPr>
        <w:pStyle w:val="a5"/>
        <w:ind w:left="0"/>
        <w:jc w:val="both"/>
        <w:rPr>
          <w:bCs/>
          <w:iCs/>
        </w:rPr>
      </w:pPr>
    </w:p>
    <w:p w:rsidR="00807AF1" w:rsidRPr="00DF4B51" w:rsidRDefault="00807AF1" w:rsidP="00807AF1">
      <w:pPr>
        <w:pStyle w:val="a5"/>
        <w:ind w:left="0" w:right="-1"/>
        <w:jc w:val="center"/>
        <w:rPr>
          <w:b/>
          <w:bCs/>
          <w:iCs/>
        </w:rPr>
      </w:pPr>
      <w:r w:rsidRPr="00DF4B51">
        <w:rPr>
          <w:b/>
          <w:bCs/>
          <w:iCs/>
        </w:rPr>
        <w:t>Наименование муниципальной услуги</w:t>
      </w:r>
    </w:p>
    <w:p w:rsidR="00807AF1" w:rsidRPr="00DF4B51" w:rsidRDefault="00807AF1" w:rsidP="00807AF1">
      <w:pPr>
        <w:pStyle w:val="a5"/>
        <w:ind w:left="0" w:right="-1"/>
        <w:jc w:val="center"/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right="-1" w:firstLine="709"/>
        <w:jc w:val="both"/>
      </w:pPr>
      <w:r w:rsidRPr="00DF4B51">
        <w:rPr>
          <w:bCs/>
          <w:iCs/>
        </w:rPr>
        <w:t>Наименование муниципальной услуги - «</w:t>
      </w:r>
      <w:r w:rsidRPr="00DF4B51">
        <w:t>Предоставление путевок детям в организации отдыха в дневных и загородных лагерях».</w:t>
      </w:r>
    </w:p>
    <w:p w:rsidR="00807AF1" w:rsidRPr="00DF4B51" w:rsidRDefault="00807AF1" w:rsidP="00807AF1">
      <w:pPr>
        <w:pStyle w:val="a5"/>
        <w:ind w:left="709" w:right="-1"/>
        <w:jc w:val="both"/>
      </w:pPr>
    </w:p>
    <w:p w:rsidR="00807AF1" w:rsidRPr="00DF4B51" w:rsidRDefault="00807AF1" w:rsidP="00807AF1">
      <w:pPr>
        <w:pStyle w:val="a5"/>
        <w:ind w:left="0"/>
        <w:jc w:val="center"/>
        <w:rPr>
          <w:b/>
          <w:bCs/>
          <w:iCs/>
        </w:rPr>
      </w:pPr>
      <w:r w:rsidRPr="00DF4B51">
        <w:rPr>
          <w:b/>
          <w:bCs/>
          <w:iCs/>
        </w:rPr>
        <w:t>Наименование органа, предоставляющего муниципальную услугу</w:t>
      </w:r>
    </w:p>
    <w:p w:rsidR="00807AF1" w:rsidRPr="00DF4B51" w:rsidRDefault="00807AF1" w:rsidP="00807AF1">
      <w:pPr>
        <w:pStyle w:val="a5"/>
        <w:ind w:left="709"/>
        <w:jc w:val="center"/>
        <w:rPr>
          <w:bCs/>
          <w:iCs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r w:rsidRPr="00DF4B51">
        <w:rPr>
          <w:bCs/>
          <w:iCs/>
        </w:rPr>
        <w:t xml:space="preserve">Муниципальная услуга предоставляется </w:t>
      </w:r>
      <w:r>
        <w:rPr>
          <w:rFonts w:cs="Liberation Serif"/>
          <w:lang w:eastAsia="en-US"/>
        </w:rPr>
        <w:t xml:space="preserve">Учреждениями. </w:t>
      </w:r>
      <w:r w:rsidRPr="00DF4B51">
        <w:rPr>
          <w:rFonts w:cs="Liberation Serif"/>
          <w:lang w:eastAsia="en-US"/>
        </w:rPr>
        <w:t>В предоставлении</w:t>
      </w:r>
      <w:r>
        <w:rPr>
          <w:rFonts w:cs="Liberation Serif"/>
          <w:lang w:eastAsia="en-US"/>
        </w:rPr>
        <w:t xml:space="preserve"> муниципальной услуги участвует</w:t>
      </w:r>
      <w:r w:rsidRPr="00DF4B51">
        <w:rPr>
          <w:bCs/>
          <w:iCs/>
        </w:rPr>
        <w:t xml:space="preserve"> </w:t>
      </w:r>
      <w:r>
        <w:rPr>
          <w:bCs/>
          <w:iCs/>
        </w:rPr>
        <w:t>МКУ «Управление образования».</w:t>
      </w:r>
    </w:p>
    <w:p w:rsidR="00807AF1" w:rsidRPr="00DF4B51" w:rsidRDefault="00807AF1" w:rsidP="00807AF1">
      <w:pPr>
        <w:pStyle w:val="a5"/>
        <w:ind w:left="0" w:firstLine="709"/>
        <w:jc w:val="both"/>
        <w:rPr>
          <w:bCs/>
          <w:iCs/>
        </w:rPr>
      </w:pPr>
    </w:p>
    <w:p w:rsidR="00807AF1" w:rsidRPr="00DF4B51" w:rsidRDefault="00807AF1" w:rsidP="00807AF1">
      <w:pPr>
        <w:pStyle w:val="a5"/>
        <w:ind w:left="0"/>
        <w:jc w:val="center"/>
        <w:rPr>
          <w:b/>
        </w:rPr>
      </w:pPr>
      <w:r w:rsidRPr="00DF4B51">
        <w:rPr>
          <w:b/>
        </w:rPr>
        <w:t>Результат предоставления муниципальной услуги</w:t>
      </w:r>
    </w:p>
    <w:p w:rsidR="00807AF1" w:rsidRPr="00DF4B51" w:rsidRDefault="00807AF1" w:rsidP="00807AF1">
      <w:pPr>
        <w:pStyle w:val="a5"/>
        <w:ind w:left="709"/>
        <w:jc w:val="both"/>
      </w:pPr>
    </w:p>
    <w:p w:rsidR="00807AF1" w:rsidRPr="00DF4B51" w:rsidRDefault="00807AF1" w:rsidP="00807AF1">
      <w:pPr>
        <w:numPr>
          <w:ilvl w:val="2"/>
          <w:numId w:val="8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Результатом предоставления муниципальной услуги является:</w:t>
      </w:r>
    </w:p>
    <w:p w:rsidR="00807AF1" w:rsidRPr="00DF4B51" w:rsidRDefault="00807AF1" w:rsidP="00807AF1">
      <w:pPr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предоставление путевки в организации отдыха детей;</w:t>
      </w:r>
    </w:p>
    <w:p w:rsidR="00807AF1" w:rsidRPr="00DF4B51" w:rsidRDefault="00807AF1" w:rsidP="00807AF1">
      <w:pPr>
        <w:ind w:firstLine="709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мотивированный отказ в предоставлении муниципальной услуги.</w:t>
      </w:r>
    </w:p>
    <w:p w:rsidR="00807AF1" w:rsidRPr="00DF4B51" w:rsidRDefault="00807AF1" w:rsidP="00807AF1">
      <w:pPr>
        <w:pStyle w:val="a5"/>
        <w:ind w:left="0" w:right="-1" w:firstLine="709"/>
        <w:jc w:val="both"/>
        <w:rPr>
          <w:rFonts w:cs="Liberation Serif"/>
        </w:rPr>
      </w:pPr>
      <w:r w:rsidRPr="00DF4B51">
        <w:rPr>
          <w:rFonts w:cs="Liberation Serif"/>
        </w:rPr>
        <w:t xml:space="preserve">Мотивированный письменный отказ в предоставлении муниципальной услуги направляется заявителю. Заявителю может быть отказано в предоставлении муниципальной услуги по основаниям, указанным в пунктах </w:t>
      </w:r>
      <w:r>
        <w:rPr>
          <w:rFonts w:cs="Liberation Serif"/>
        </w:rPr>
        <w:t>26-28</w:t>
      </w:r>
      <w:r w:rsidRPr="00DF4B51">
        <w:rPr>
          <w:rFonts w:cs="Liberation Serif"/>
        </w:rPr>
        <w:t xml:space="preserve"> Административного регламента.</w:t>
      </w:r>
    </w:p>
    <w:p w:rsidR="00807AF1" w:rsidRPr="00DF4B51" w:rsidRDefault="00807AF1" w:rsidP="00807AF1">
      <w:pPr>
        <w:pStyle w:val="a5"/>
        <w:ind w:left="0" w:right="-1" w:firstLine="709"/>
        <w:jc w:val="both"/>
        <w:rPr>
          <w:rFonts w:cs="Liberation Serif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DF4B51">
        <w:rPr>
          <w:b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>
        <w:rPr>
          <w:b/>
          <w:lang w:eastAsia="en-US"/>
        </w:rPr>
        <w:t>;</w:t>
      </w:r>
      <w:r w:rsidRPr="00DF4B51">
        <w:rPr>
          <w:b/>
          <w:lang w:eastAsia="en-US"/>
        </w:rPr>
        <w:t xml:space="preserve"> срок приостановления предоставления муниципальной услуги в случае, если возможность приостановления предусмотрена законодательными и иными нормативными правовыми актами</w:t>
      </w:r>
      <w:r>
        <w:rPr>
          <w:b/>
          <w:lang w:eastAsia="en-US"/>
        </w:rPr>
        <w:t>;</w:t>
      </w:r>
      <w:r w:rsidRPr="00DF4B51">
        <w:rPr>
          <w:b/>
          <w:lang w:eastAsia="en-US"/>
        </w:rPr>
        <w:t xml:space="preserve"> срок выдачи (направления) документов, являющихся результатом предоставления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lang w:eastAsia="en-US"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Постановка ребенка на учет для выдачи ему путевки в Учреждение осуществляется: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а) в день обращения – при личном обращении заявителя в Учреждение или отдел МФЦ (непосредственно на личном приеме), в случае если заявитель представил документы (сведения), указанные в пунктах </w:t>
      </w:r>
      <w:r>
        <w:rPr>
          <w:lang w:eastAsia="en-US"/>
        </w:rPr>
        <w:t>17-19</w:t>
      </w:r>
      <w:r w:rsidRPr="00DF4B51">
        <w:rPr>
          <w:lang w:eastAsia="en-US"/>
        </w:rPr>
        <w:t xml:space="preserve"> Административного регламента;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б) в течение трех рабочих дней со дня регистрации заявления о постановке ребенка на </w:t>
      </w:r>
      <w:r>
        <w:rPr>
          <w:lang w:eastAsia="en-US"/>
        </w:rPr>
        <w:t xml:space="preserve">  </w:t>
      </w:r>
      <w:r w:rsidRPr="00DF4B51">
        <w:rPr>
          <w:lang w:eastAsia="en-US"/>
        </w:rPr>
        <w:t xml:space="preserve">учет – при личном обращении заявителя в Учреждение или отдел МФЦ (в случае, если заявитель не предоставил документы (сведения), указанные в пунктах </w:t>
      </w:r>
      <w:r>
        <w:rPr>
          <w:lang w:eastAsia="en-US"/>
        </w:rPr>
        <w:t>17-19</w:t>
      </w:r>
      <w:r w:rsidRPr="00DF4B51">
        <w:rPr>
          <w:lang w:eastAsia="en-US"/>
        </w:rPr>
        <w:t xml:space="preserve"> Административного регламента, а также в случае направления заявления о постановке на учет через Единый портал);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lang w:eastAsia="en-US"/>
        </w:rPr>
        <w:t xml:space="preserve">в) в течение трех рабочих дней со дня регистрации заявления через </w:t>
      </w:r>
      <w:r>
        <w:rPr>
          <w:lang w:eastAsia="en-US"/>
        </w:rPr>
        <w:t xml:space="preserve">                              </w:t>
      </w:r>
      <w:r w:rsidRPr="00DF4B51">
        <w:rPr>
          <w:rStyle w:val="extended-textshort"/>
          <w:bCs/>
        </w:rPr>
        <w:t>Портал образовательных услуг Свердловской области (</w:t>
      </w:r>
      <w:r w:rsidRPr="00DF4B51">
        <w:rPr>
          <w:rStyle w:val="extended-textshort"/>
          <w:bCs/>
          <w:color w:val="1F497D"/>
          <w:u w:val="single"/>
        </w:rPr>
        <w:t>https://edu.egov66.ru</w:t>
      </w:r>
      <w:r w:rsidRPr="00DF4B51">
        <w:rPr>
          <w:rStyle w:val="extended-textshort"/>
          <w:bCs/>
        </w:rPr>
        <w:t>).</w:t>
      </w:r>
    </w:p>
    <w:p w:rsidR="00807AF1" w:rsidRPr="003977F2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bCs/>
        </w:rPr>
      </w:pPr>
      <w:r w:rsidRPr="00122100">
        <w:rPr>
          <w:rStyle w:val="extended-textshort"/>
          <w:bCs/>
        </w:rPr>
        <w:t>Подача заявлений на предоставление муниципальной услуги осуществляется с 1</w:t>
      </w:r>
      <w:r>
        <w:rPr>
          <w:rStyle w:val="extended-textshort"/>
          <w:bCs/>
        </w:rPr>
        <w:t>5</w:t>
      </w:r>
      <w:r w:rsidRPr="00122100">
        <w:rPr>
          <w:rStyle w:val="extended-textshort"/>
          <w:bCs/>
        </w:rPr>
        <w:t xml:space="preserve"> марта по 30 апреля</w:t>
      </w:r>
      <w:r w:rsidRPr="00122100">
        <w:rPr>
          <w:kern w:val="36"/>
        </w:rPr>
        <w:t xml:space="preserve"> текущего года (на все смены во все </w:t>
      </w:r>
      <w:r>
        <w:rPr>
          <w:kern w:val="36"/>
        </w:rPr>
        <w:t>Учреждения</w:t>
      </w:r>
      <w:r w:rsidRPr="00122100">
        <w:rPr>
          <w:kern w:val="36"/>
        </w:rPr>
        <w:t>)</w:t>
      </w:r>
      <w:r>
        <w:rPr>
          <w:kern w:val="36"/>
        </w:rPr>
        <w:t>.</w:t>
      </w:r>
    </w:p>
    <w:p w:rsidR="00807AF1" w:rsidRPr="00122100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>
        <w:rPr>
          <w:kern w:val="36"/>
        </w:rPr>
        <w:t>В случае наличия свободных мест в Учреждения после 30 апреля, прием заявлений может быть продлен.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Выдача путевки ребенку в Учреждени</w:t>
      </w:r>
      <w:r>
        <w:rPr>
          <w:rStyle w:val="extended-textshort"/>
          <w:bCs/>
        </w:rPr>
        <w:t>я</w:t>
      </w:r>
      <w:r w:rsidRPr="00DF4B51">
        <w:rPr>
          <w:rStyle w:val="extended-textshort"/>
          <w:bCs/>
        </w:rPr>
        <w:t xml:space="preserve">: </w:t>
      </w:r>
      <w:r w:rsidRPr="00DF4B51">
        <w:t xml:space="preserve">не </w:t>
      </w:r>
      <w:r>
        <w:t>позднее,</w:t>
      </w:r>
      <w:r w:rsidRPr="00DF4B51">
        <w:t xml:space="preserve"> чем за семь дней до начала смены</w:t>
      </w:r>
      <w:r>
        <w:t xml:space="preserve"> заезда</w:t>
      </w:r>
      <w:r w:rsidRPr="00DF4B51">
        <w:t xml:space="preserve"> в Учреждени</w:t>
      </w:r>
      <w:r>
        <w:t>я</w:t>
      </w:r>
      <w:r w:rsidRPr="00DF4B51">
        <w:rPr>
          <w:rStyle w:val="extended-textshort"/>
          <w:bCs/>
        </w:rPr>
        <w:t>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Информирование заявителей о номере очереди осуществляется: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момент обращения – при обращении заявителя посредством телефонной связи;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течение 15 минут – при личном обращении заявителя (непосредственно на личном приеме);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течение одного рабочего дня со дня регистрации заявления об информировании о номере очереди – при направлении заявления через Единый портал;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течение десяти рабочих дней со дня регистрации заявления об информировании о номере очереди – при направлении письменного заявления посредством электронной почты, почтовой связи.</w:t>
      </w:r>
    </w:p>
    <w:p w:rsidR="00807AF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Style w:val="extended-textshort"/>
          <w:b/>
          <w:bCs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Style w:val="extended-textshort"/>
          <w:b/>
          <w:bCs/>
        </w:rPr>
      </w:pPr>
      <w:r w:rsidRPr="00DF4B51">
        <w:rPr>
          <w:rStyle w:val="extended-textshort"/>
          <w:b/>
          <w:bCs/>
        </w:rPr>
        <w:t>Нормативные правовые акты, регулирующие предоставление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8C09DC">
        <w:rPr>
          <w:rStyle w:val="extended-textshort"/>
          <w:bCs/>
        </w:rPr>
        <w:t>Перечень нормативных правовых актов, регулирующих предоставление муниципальной услуги, с указанием источников официального опубликования размещен в соответствующем разделе на официальных сайтах Учреждения, МКУ «Управление образования», на Едином портале.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Специалист Учреждения и специалист МКУ «Управление образо</w:t>
      </w:r>
      <w:r>
        <w:rPr>
          <w:rStyle w:val="extended-textshort"/>
          <w:bCs/>
        </w:rPr>
        <w:t>вания» обеспечиваю</w:t>
      </w:r>
      <w:r w:rsidRPr="00DF4B51">
        <w:rPr>
          <w:rStyle w:val="extended-textshort"/>
          <w:bCs/>
        </w:rPr>
        <w:t xml:space="preserve">т </w:t>
      </w:r>
      <w:r w:rsidRPr="00DF4B51">
        <w:rPr>
          <w:rStyle w:val="extended-textshort"/>
          <w:bCs/>
        </w:rPr>
        <w:lastRenderedPageBreak/>
        <w:t>размещение и актуализацию перечня указанных нормативных правовых актов на официальн</w:t>
      </w:r>
      <w:r>
        <w:rPr>
          <w:rStyle w:val="extended-textshort"/>
          <w:bCs/>
        </w:rPr>
        <w:t>ых</w:t>
      </w:r>
      <w:r w:rsidRPr="00DF4B51">
        <w:rPr>
          <w:rStyle w:val="extended-textshort"/>
          <w:bCs/>
        </w:rPr>
        <w:t xml:space="preserve"> сайт</w:t>
      </w:r>
      <w:r>
        <w:rPr>
          <w:rStyle w:val="extended-textshort"/>
          <w:bCs/>
        </w:rPr>
        <w:t>ах</w:t>
      </w:r>
      <w:r w:rsidRPr="00DF4B51">
        <w:rPr>
          <w:rStyle w:val="extended-textshort"/>
          <w:bCs/>
        </w:rPr>
        <w:t xml:space="preserve"> </w:t>
      </w:r>
      <w:r>
        <w:rPr>
          <w:rStyle w:val="extended-textshort"/>
          <w:bCs/>
        </w:rPr>
        <w:t xml:space="preserve">Учреждений, МКУ «Управление образования» </w:t>
      </w:r>
      <w:r w:rsidRPr="00DF4B51">
        <w:rPr>
          <w:rStyle w:val="extended-textshort"/>
          <w:bCs/>
        </w:rPr>
        <w:t xml:space="preserve">в </w:t>
      </w:r>
      <w:r w:rsidRPr="00DF4B51">
        <w:rPr>
          <w:rFonts w:cs="Liberation Serif"/>
          <w:lang w:eastAsia="en-US"/>
        </w:rPr>
        <w:t>информационно-телекоммуникационной</w:t>
      </w:r>
      <w:r w:rsidRPr="00DF4B51">
        <w:rPr>
          <w:rStyle w:val="extended-textshort"/>
          <w:bCs/>
        </w:rPr>
        <w:t xml:space="preserve"> сети «Интернет»</w:t>
      </w:r>
      <w:r>
        <w:rPr>
          <w:rStyle w:val="extended-textshort"/>
          <w:bCs/>
        </w:rPr>
        <w:t xml:space="preserve"> (далее – сеть Интернет)</w:t>
      </w:r>
      <w:r w:rsidRPr="00DF4B51">
        <w:rPr>
          <w:rStyle w:val="extended-textshort"/>
          <w:bCs/>
        </w:rPr>
        <w:t>, а также на Едином портале.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  <w:bCs/>
        </w:rPr>
      </w:pPr>
      <w:r w:rsidRPr="00DF4B51">
        <w:rPr>
          <w:b/>
          <w:lang w:eastAsia="en-US"/>
        </w:rPr>
        <w:t>Исчерпывающий перечень документов, необходимых в соответствии с       законодательными или иными нормативными правовыми актами для предоставления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bCs/>
        </w:rPr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bCs/>
        </w:rPr>
      </w:pPr>
      <w:r w:rsidRPr="00DF4B51">
        <w:rPr>
          <w:lang w:eastAsia="en-US"/>
        </w:rPr>
        <w:t xml:space="preserve">Для предоставления муниципальной услуги заявитель </w:t>
      </w:r>
      <w:r>
        <w:rPr>
          <w:lang w:eastAsia="en-US"/>
        </w:rPr>
        <w:t>представляет самостоятельно или</w:t>
      </w:r>
      <w:r w:rsidRPr="00DF4B51">
        <w:rPr>
          <w:lang w:eastAsia="en-US"/>
        </w:rPr>
        <w:t xml:space="preserve"> через представителя в </w:t>
      </w:r>
      <w:r>
        <w:rPr>
          <w:lang w:eastAsia="en-US"/>
        </w:rPr>
        <w:t>Учреждение</w:t>
      </w:r>
      <w:r w:rsidRPr="00DF4B51">
        <w:rPr>
          <w:lang w:eastAsia="en-US"/>
        </w:rPr>
        <w:t xml:space="preserve"> либо в отдел МФЦ необходимые документы.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 w:rsidRPr="008C09DC">
        <w:t>Документы (в том числе документы личного хранения), которые представляются заявителем самостоятельно:</w:t>
      </w:r>
    </w:p>
    <w:p w:rsidR="00807AF1" w:rsidRPr="00DF4B51" w:rsidRDefault="00807AF1" w:rsidP="00807AF1">
      <w:pPr>
        <w:tabs>
          <w:tab w:val="left" w:pos="0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b/>
        </w:rPr>
      </w:pPr>
      <w:r w:rsidRPr="00DF4B51">
        <w:rPr>
          <w:rFonts w:ascii="Liberation Serif" w:hAnsi="Liberation Serif"/>
        </w:rPr>
        <w:t>заявление о постановке на учет ребенка, нуждающегося в предоставлении путевки в Учреждение (</w:t>
      </w:r>
      <w:r w:rsidRPr="00DF4B51">
        <w:rPr>
          <w:rFonts w:ascii="Liberation Serif" w:hAnsi="Liberation Serif"/>
          <w:color w:val="000000"/>
        </w:rPr>
        <w:t>приложение № 1 к Административному регламенту</w:t>
      </w:r>
      <w:r w:rsidRPr="00DF4B51">
        <w:rPr>
          <w:rFonts w:ascii="Liberation Serif" w:hAnsi="Liberation Serif"/>
        </w:rPr>
        <w:t>);</w:t>
      </w:r>
    </w:p>
    <w:p w:rsidR="00807AF1" w:rsidRPr="00DF4B51" w:rsidRDefault="00807AF1" w:rsidP="00807AF1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FFFFFF"/>
        </w:rPr>
      </w:pPr>
      <w:r w:rsidRPr="00DF4B51">
        <w:rPr>
          <w:rFonts w:ascii="Liberation Serif" w:hAnsi="Liberation Serif"/>
        </w:rPr>
        <w:t>заявление о постановке на учет ребенка, нуждающегося в предоставлении путевки в Учреждение (через Единый портал и (или) Портал образовательных услуг Свердловской области);</w:t>
      </w:r>
    </w:p>
    <w:p w:rsidR="00807AF1" w:rsidRPr="00DF4B51" w:rsidRDefault="00807AF1" w:rsidP="00807AF1">
      <w:pPr>
        <w:tabs>
          <w:tab w:val="left" w:pos="0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DF4B51">
        <w:rPr>
          <w:rFonts w:ascii="Liberation Serif" w:hAnsi="Liberation Serif"/>
          <w:color w:val="000000"/>
        </w:rPr>
        <w:t>свидетельство о рождении ребенка</w:t>
      </w:r>
      <w:r w:rsidRPr="00DF4B51">
        <w:rPr>
          <w:rFonts w:ascii="Liberation Serif" w:hAnsi="Liberation Serif"/>
        </w:rPr>
        <w:t>;</w:t>
      </w:r>
    </w:p>
    <w:p w:rsidR="00807AF1" w:rsidRPr="00DF4B51" w:rsidRDefault="00807AF1" w:rsidP="00807AF1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документ, удостоверяющий личность родителя (законного представителя)</w:t>
      </w:r>
      <w:r w:rsidRPr="00DF4B51">
        <w:rPr>
          <w:rFonts w:ascii="Liberation Serif" w:hAnsi="Liberation Serif"/>
        </w:rPr>
        <w:t>;</w:t>
      </w:r>
    </w:p>
    <w:p w:rsidR="00807AF1" w:rsidRDefault="00807AF1" w:rsidP="00807AF1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документ, подтверждающий родство заявителя (или законность представления прав ребенка)</w:t>
      </w:r>
      <w:r>
        <w:rPr>
          <w:rFonts w:ascii="Liberation Serif" w:hAnsi="Liberation Serif"/>
          <w:color w:val="000000"/>
        </w:rPr>
        <w:t>;</w:t>
      </w:r>
    </w:p>
    <w:p w:rsidR="00807AF1" w:rsidRPr="00DF4B51" w:rsidRDefault="00807AF1" w:rsidP="00807AF1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документ, подтверждающий наличие внеочередного права зачисления, кроме сведений, содержащихся в Федеральной государственной информационной системе «Федеральный реестр инвалидов» (далее – ФГИС ФРИ)</w:t>
      </w:r>
      <w:r w:rsidRPr="00DF4B51">
        <w:rPr>
          <w:rFonts w:ascii="Liberation Serif" w:hAnsi="Liberation Serif"/>
        </w:rPr>
        <w:t>.</w:t>
      </w: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ind w:left="0" w:firstLine="709"/>
        <w:jc w:val="both"/>
        <w:rPr>
          <w:color w:val="000000"/>
        </w:rPr>
      </w:pPr>
      <w:r w:rsidRPr="008C09DC">
        <w:t xml:space="preserve"> 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путевки в Учреждение, </w:t>
      </w:r>
      <w:r w:rsidRPr="008C09DC">
        <w:rPr>
          <w:color w:val="000000"/>
        </w:rPr>
        <w:t xml:space="preserve"> представлены </w:t>
      </w:r>
      <w:r w:rsidRPr="008C09DC">
        <w:t xml:space="preserve">в </w:t>
      </w:r>
      <w:r w:rsidRPr="008C09DC">
        <w:rPr>
          <w:color w:val="000000"/>
        </w:rPr>
        <w:t>приложении</w:t>
      </w:r>
      <w:r>
        <w:rPr>
          <w:color w:val="000000"/>
        </w:rPr>
        <w:t xml:space="preserve"> </w:t>
      </w:r>
      <w:r w:rsidRPr="008C09DC">
        <w:rPr>
          <w:color w:val="000000"/>
        </w:rPr>
        <w:t xml:space="preserve"> № 5 Административного регламента.</w:t>
      </w: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right="-1" w:firstLine="709"/>
        <w:jc w:val="both"/>
      </w:pPr>
      <w:r w:rsidRPr="008C09DC">
        <w:rPr>
          <w:color w:val="000000"/>
        </w:rPr>
        <w:t xml:space="preserve"> </w:t>
      </w:r>
      <w:r w:rsidRPr="008C09DC">
        <w:t>Документы (в том числе документы личного хранения), которые представляются заявителем самостоятельно и необходимы для подтверждения права на получение путевки на условиях оплаты из средств бюджета в пределах 100% стоимости путевки:</w:t>
      </w:r>
    </w:p>
    <w:p w:rsidR="00807AF1" w:rsidRPr="00DF4B51" w:rsidRDefault="00807AF1" w:rsidP="00807AF1">
      <w:pPr>
        <w:pStyle w:val="a5"/>
        <w:ind w:left="0" w:right="-1" w:firstLine="709"/>
        <w:jc w:val="both"/>
      </w:pPr>
      <w:r w:rsidRPr="00DF4B51">
        <w:t>документ, подтверждающий отсутствие попечения обоих или единственного родителя    (для детей, оставшихся без попечения родителей);</w:t>
      </w:r>
    </w:p>
    <w:p w:rsidR="00807AF1" w:rsidRPr="00DF4B51" w:rsidRDefault="00807AF1" w:rsidP="00807AF1">
      <w:pPr>
        <w:pStyle w:val="a5"/>
        <w:ind w:left="0" w:right="-1" w:firstLine="709"/>
        <w:jc w:val="both"/>
      </w:pPr>
      <w:r w:rsidRPr="00DF4B51">
        <w:t>удостоверение многодетной семьи Свердловской области (для детей из многодетной семьи);</w:t>
      </w:r>
    </w:p>
    <w:p w:rsidR="00807AF1" w:rsidRPr="00DF4B51" w:rsidRDefault="00807AF1" w:rsidP="00807AF1">
      <w:pPr>
        <w:pStyle w:val="a5"/>
        <w:ind w:left="0" w:right="-1" w:firstLine="709"/>
        <w:jc w:val="both"/>
      </w:pPr>
      <w:r w:rsidRPr="00DF4B51">
        <w:t>справка из Управления Пенсионного фонда Российской Федерации в</w:t>
      </w:r>
      <w:r>
        <w:t xml:space="preserve"> городе Лесном</w:t>
      </w:r>
      <w:r w:rsidRPr="00DF4B51">
        <w:t xml:space="preserve"> Свердловской области, пенсионное удостоверение (для детей, получающих пенсию по случаю потери кормильца);</w:t>
      </w:r>
    </w:p>
    <w:p w:rsidR="00807AF1" w:rsidRPr="00DF4B51" w:rsidRDefault="00807AF1" w:rsidP="00807AF1">
      <w:pPr>
        <w:pStyle w:val="a5"/>
        <w:ind w:left="0" w:right="-1" w:firstLine="709"/>
        <w:jc w:val="both"/>
      </w:pPr>
      <w:r w:rsidRPr="00DF4B51">
        <w:t xml:space="preserve">справка о получении одним из родителей (законных представителей) ежемесячного пособия на ребенка или государственной социальной помощи − выдается </w:t>
      </w:r>
      <w:r>
        <w:t>территориальным отраслевым исполнительным органом государственной власти Свердловской                         области - у</w:t>
      </w:r>
      <w:r w:rsidRPr="00DF4B51">
        <w:t xml:space="preserve">правлением социальной политики </w:t>
      </w:r>
      <w:r>
        <w:t xml:space="preserve">министерства социальной политики Свердловской области № 17 (далее – Управление социальной политики по городу Лесному) </w:t>
      </w:r>
      <w:r w:rsidRPr="00DF4B51">
        <w:t>(для детей из семей, совокупный доход которых ниже прожиточного минимума, установленного в Свердловской области);</w:t>
      </w:r>
    </w:p>
    <w:p w:rsidR="00807AF1" w:rsidRPr="00DF4B51" w:rsidRDefault="00807AF1" w:rsidP="00807AF1">
      <w:pPr>
        <w:pStyle w:val="a5"/>
        <w:ind w:left="0" w:right="-1" w:firstLine="709"/>
        <w:jc w:val="both"/>
      </w:pPr>
      <w:r w:rsidRPr="00DF4B51">
        <w:t>выписка из заключения психолого-медико-педагогической комиссии (для детей с</w:t>
      </w:r>
      <w:r>
        <w:t xml:space="preserve"> </w:t>
      </w:r>
      <w:r w:rsidRPr="00DF4B51">
        <w:t xml:space="preserve">ограниченными возможностями здоровья). 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Для получения документов, необходимых для предоставления муниципальной услуги, указанных в пунктах </w:t>
      </w:r>
      <w:r>
        <w:rPr>
          <w:lang w:eastAsia="en-US"/>
        </w:rPr>
        <w:t>17-19</w:t>
      </w:r>
      <w:r w:rsidRPr="00DF4B51">
        <w:rPr>
          <w:lang w:eastAsia="en-US"/>
        </w:rPr>
        <w:t xml:space="preserve"> Административного регламента, заявитель лично обращается в органы государственной власти, органы местного самоуправления, учреждения и организации.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Заявление и документы, необходимые для предоставления муниципальной услуги, указанные в пунктах </w:t>
      </w:r>
      <w:r>
        <w:rPr>
          <w:lang w:eastAsia="en-US"/>
        </w:rPr>
        <w:t xml:space="preserve">17-19 </w:t>
      </w:r>
      <w:r w:rsidRPr="00DF4B51">
        <w:rPr>
          <w:lang w:eastAsia="en-US"/>
        </w:rPr>
        <w:t>Административного регламента, представляются в Учреждение посредством: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личного обращения заявителя;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через отдел МФЦ;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lastRenderedPageBreak/>
        <w:t>через Единый портал;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через Портал образовательных услуг Свердловской области.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При подаче заявления и документов через отдел МФЦ принятые и зарегистрированные документы направляются специалисту </w:t>
      </w:r>
      <w:r>
        <w:rPr>
          <w:lang w:eastAsia="en-US"/>
        </w:rPr>
        <w:t>Учреждения</w:t>
      </w:r>
      <w:r w:rsidRPr="00DF4B51">
        <w:rPr>
          <w:lang w:eastAsia="en-US"/>
        </w:rPr>
        <w:t xml:space="preserve"> в течение одного рабочего дня, следующего за днем обращения заявителя, и регистрируются специа</w:t>
      </w:r>
      <w:r>
        <w:rPr>
          <w:lang w:eastAsia="en-US"/>
        </w:rPr>
        <w:t>листом Учреждения</w:t>
      </w:r>
      <w:r w:rsidRPr="00DF4B51">
        <w:rPr>
          <w:lang w:eastAsia="en-US"/>
        </w:rPr>
        <w:t xml:space="preserve"> в день их принятия в журнале регистрации заявлений о постановке на учет для предоставления путевок детям в организации отдыха (далее – журнал регистрации заявлений) в соответствии с формой, указанной в приложении № 2 к Административному регламенту. Не ранее чем через три рабочих дня заявителю необходимо явиться в </w:t>
      </w:r>
      <w:r>
        <w:rPr>
          <w:lang w:eastAsia="en-US"/>
        </w:rPr>
        <w:t>Учреждение</w:t>
      </w:r>
      <w:r w:rsidRPr="00DF4B51">
        <w:rPr>
          <w:lang w:eastAsia="en-US"/>
        </w:rPr>
        <w:t xml:space="preserve"> для получения уведомления о регистрации заявления (приложение № 3 к Административному регламенту).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При подаче заявления в электронной форме (через Единый портал либо через </w:t>
      </w:r>
      <w:r>
        <w:rPr>
          <w:lang w:eastAsia="en-US"/>
        </w:rPr>
        <w:t xml:space="preserve">            </w:t>
      </w:r>
      <w:r w:rsidRPr="00DF4B51">
        <w:rPr>
          <w:lang w:eastAsia="en-US"/>
        </w:rPr>
        <w:t xml:space="preserve">Портал образовательных услуг Свердловской области) заявитель должен лично предоставить в Учреждение оригиналы документов, необходимых для получения муниципальной услуги, указанных в пунктах </w:t>
      </w:r>
      <w:r>
        <w:rPr>
          <w:lang w:eastAsia="en-US"/>
        </w:rPr>
        <w:t>17-19</w:t>
      </w:r>
      <w:r w:rsidRPr="00DF4B51">
        <w:rPr>
          <w:lang w:eastAsia="en-US"/>
        </w:rPr>
        <w:t xml:space="preserve"> Административного регламента, не позднее трех рабочих дней.</w:t>
      </w: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>
        <w:rPr>
          <w:lang w:eastAsia="en-US"/>
        </w:rPr>
        <w:t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lang w:eastAsia="en-US"/>
        </w:rPr>
      </w:pPr>
      <w:r>
        <w:rPr>
          <w:lang w:eastAsia="en-US"/>
        </w:rPr>
        <w:t>медицинское заключение о состоянии здоровья ребенка;</w:t>
      </w: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>
        <w:rPr>
          <w:lang w:eastAsia="en-US"/>
        </w:rPr>
        <w:t>страховой номер индивидуального лицевого счета законных представителей                 (далее – СНИЛС);</w:t>
      </w: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>
        <w:rPr>
          <w:lang w:eastAsia="en-US"/>
        </w:rPr>
        <w:t>СНИЛС ребенка.</w:t>
      </w:r>
    </w:p>
    <w:p w:rsidR="00807AF1" w:rsidRDefault="00807AF1" w:rsidP="00807AF1">
      <w:pPr>
        <w:pStyle w:val="a5"/>
        <w:tabs>
          <w:tab w:val="left" w:pos="709"/>
        </w:tabs>
        <w:autoSpaceDE w:val="0"/>
        <w:autoSpaceDN w:val="0"/>
        <w:adjustRightInd w:val="0"/>
        <w:ind w:left="0" w:right="-1"/>
        <w:jc w:val="both"/>
        <w:outlineLvl w:val="0"/>
      </w:pPr>
      <w:r>
        <w:tab/>
        <w:t>Заявители</w:t>
      </w:r>
      <w:r w:rsidRPr="00587A31">
        <w:t xml:space="preserve">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  <w:r>
        <w:t>, СНИЛС законного представителя, СНИЛС ребенка</w:t>
      </w:r>
      <w:r w:rsidRPr="00587A31">
        <w:t>.</w:t>
      </w:r>
    </w:p>
    <w:p w:rsidR="00807AF1" w:rsidRDefault="00807AF1" w:rsidP="00807AF1">
      <w:pPr>
        <w:pStyle w:val="a5"/>
        <w:tabs>
          <w:tab w:val="left" w:pos="709"/>
        </w:tabs>
        <w:autoSpaceDE w:val="0"/>
        <w:autoSpaceDN w:val="0"/>
        <w:adjustRightInd w:val="0"/>
        <w:ind w:left="0" w:right="-1"/>
        <w:jc w:val="both"/>
        <w:outlineLvl w:val="0"/>
      </w:pPr>
      <w:r>
        <w:tab/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  <w:r>
        <w:tab/>
      </w:r>
    </w:p>
    <w:p w:rsidR="00807AF1" w:rsidRDefault="00807AF1" w:rsidP="00807AF1">
      <w:pPr>
        <w:pStyle w:val="a5"/>
        <w:tabs>
          <w:tab w:val="left" w:pos="709"/>
        </w:tabs>
        <w:autoSpaceDE w:val="0"/>
        <w:autoSpaceDN w:val="0"/>
        <w:adjustRightInd w:val="0"/>
        <w:ind w:left="0" w:right="-1"/>
        <w:jc w:val="both"/>
        <w:outlineLvl w:val="0"/>
      </w:pPr>
      <w:r>
        <w:tab/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807AF1" w:rsidRPr="006B045F" w:rsidRDefault="00807AF1" w:rsidP="00807AF1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6B045F">
        <w:rPr>
          <w:rFonts w:ascii="Liberation Serif" w:hAnsi="Liberation Serif"/>
          <w:lang w:eastAsia="en-US"/>
        </w:rPr>
        <w:t xml:space="preserve">Иностранные граждане и лица без гражданства, в том числе граждане бывшего </w:t>
      </w:r>
      <w:r>
        <w:rPr>
          <w:rFonts w:ascii="Liberation Serif" w:hAnsi="Liberation Serif"/>
          <w:lang w:eastAsia="en-US"/>
        </w:rPr>
        <w:t xml:space="preserve">           </w:t>
      </w:r>
      <w:r w:rsidRPr="006B045F">
        <w:rPr>
          <w:rStyle w:val="extended-textshort"/>
          <w:rFonts w:ascii="Liberation Serif" w:hAnsi="Liberation Serif"/>
          <w:bCs/>
        </w:rPr>
        <w:t>Со</w:t>
      </w:r>
      <w:r>
        <w:rPr>
          <w:rStyle w:val="extended-textshort"/>
          <w:rFonts w:ascii="Liberation Serif" w:hAnsi="Liberation Serif"/>
          <w:bCs/>
        </w:rPr>
        <w:t>юза Советских Социалистических Р</w:t>
      </w:r>
      <w:r w:rsidRPr="006B045F">
        <w:rPr>
          <w:rStyle w:val="extended-textshort"/>
          <w:rFonts w:ascii="Liberation Serif" w:hAnsi="Liberation Serif"/>
          <w:bCs/>
        </w:rPr>
        <w:t>еспублик</w:t>
      </w:r>
      <w:r>
        <w:rPr>
          <w:rStyle w:val="extended-textshort"/>
          <w:rFonts w:ascii="Liberation Serif" w:hAnsi="Liberation Serif"/>
          <w:bCs/>
        </w:rPr>
        <w:t>,</w:t>
      </w:r>
      <w:r w:rsidRPr="006B045F">
        <w:rPr>
          <w:rStyle w:val="extended-textshort"/>
          <w:rFonts w:ascii="Liberation Serif" w:hAnsi="Liberation Serif"/>
          <w:bCs/>
        </w:rPr>
        <w:t xml:space="preserve"> представляют все документы на русском языке.  </w:t>
      </w:r>
      <w:r w:rsidRPr="006B045F">
        <w:rPr>
          <w:rFonts w:ascii="Liberation Serif" w:hAnsi="Liberation Serif"/>
        </w:rPr>
        <w:t>Верность перевода документа либо подлинность подписи переводчика удостоверяется нотариусом.</w:t>
      </w: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lang w:eastAsia="en-US"/>
        </w:rPr>
      </w:pPr>
    </w:p>
    <w:p w:rsidR="00807AF1" w:rsidRPr="00DF4B51" w:rsidRDefault="00807AF1" w:rsidP="00807AF1">
      <w:pPr>
        <w:pStyle w:val="a5"/>
        <w:ind w:left="0" w:right="-1"/>
        <w:jc w:val="center"/>
        <w:rPr>
          <w:b/>
          <w:lang w:eastAsia="en-US"/>
        </w:rPr>
      </w:pPr>
      <w:r w:rsidRPr="00DF4B51">
        <w:rPr>
          <w:b/>
          <w:lang w:eastAsia="en-US"/>
        </w:rPr>
        <w:t>Указание на запрет требовать от заявителя представления документов, информации         или осуществления действий</w:t>
      </w:r>
    </w:p>
    <w:p w:rsidR="00807AF1" w:rsidRPr="00DF4B51" w:rsidRDefault="00807AF1" w:rsidP="00807AF1">
      <w:pPr>
        <w:pStyle w:val="a5"/>
        <w:ind w:left="709" w:right="-1"/>
        <w:jc w:val="both"/>
        <w:rPr>
          <w:lang w:eastAsia="en-US"/>
        </w:rPr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711" w:firstLine="709"/>
        <w:jc w:val="both"/>
        <w:rPr>
          <w:b/>
          <w:lang w:eastAsia="en-US"/>
        </w:rPr>
      </w:pPr>
      <w:r w:rsidRPr="00DF4B51">
        <w:rPr>
          <w:lang w:eastAsia="en-US"/>
        </w:rPr>
        <w:t>Запрещается требовать от заявителя: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lang w:eastAsia="en-US"/>
        </w:rPr>
        <w:t xml:space="preserve">            </w:t>
      </w:r>
      <w:r w:rsidRPr="00DF4B51">
        <w:rPr>
          <w:lang w:eastAsia="en-US"/>
        </w:rPr>
        <w:t>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Pr="00DF4B51">
        <w:rPr>
          <w:lang w:eastAsia="en-US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При предоставлении муниципальной услуги запрещается: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</w:t>
      </w:r>
      <w:r>
        <w:rPr>
          <w:lang w:eastAsia="en-US"/>
        </w:rPr>
        <w:t>а Едином портале, на официальных сайтах</w:t>
      </w:r>
      <w:r w:rsidRPr="00DF4B51">
        <w:rPr>
          <w:lang w:eastAsia="en-US"/>
        </w:rPr>
        <w:t xml:space="preserve"> Учреждения, </w:t>
      </w:r>
      <w:r w:rsidRPr="00DF4B51">
        <w:t>МКУ «Управление образования»</w:t>
      </w:r>
      <w:r w:rsidRPr="00DF4B51">
        <w:rPr>
          <w:lang w:eastAsia="en-US"/>
        </w:rPr>
        <w:t>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</w:t>
      </w:r>
      <w:r>
        <w:rPr>
          <w:lang w:eastAsia="en-US"/>
        </w:rPr>
        <w:t xml:space="preserve"> официальных</w:t>
      </w:r>
      <w:r w:rsidRPr="00DF4B51">
        <w:rPr>
          <w:lang w:eastAsia="en-US"/>
        </w:rPr>
        <w:t xml:space="preserve"> сайт</w:t>
      </w:r>
      <w:r>
        <w:rPr>
          <w:lang w:eastAsia="en-US"/>
        </w:rPr>
        <w:t>ах</w:t>
      </w:r>
      <w:r w:rsidRPr="00DF4B51">
        <w:rPr>
          <w:lang w:eastAsia="en-US"/>
        </w:rPr>
        <w:t xml:space="preserve"> </w:t>
      </w:r>
      <w:r w:rsidRPr="00DF4B51">
        <w:t>Учреждения, МКУ «Управление образования».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>Исчерпывающий перечень оснований для отказа в приеме документов, необходимых         для предоставления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1440" w:right="-1"/>
        <w:jc w:val="both"/>
        <w:outlineLvl w:val="0"/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Основаниями для отказа в приеме заявления и документов, необходимых для предоставления муниципальной услуги, являются следующие случаи: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заявитель обратился в </w:t>
      </w:r>
      <w:r>
        <w:t>Учреждение</w:t>
      </w:r>
      <w:r w:rsidRPr="00DF4B51">
        <w:t>, отдел МФЦ в неприемное время;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заявитель представил неполный пакет документов, перечисленных в пунктах </w:t>
      </w:r>
      <w:r>
        <w:t>17-19</w:t>
      </w:r>
      <w:r w:rsidRPr="00DF4B51">
        <w:t xml:space="preserve"> Административного регламента.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Основания для отказа в приеме заявления о постановке ребенка на учет для выдачи ему путевки в Учреждение, об информировании, о номере очереди, направленного через </w:t>
      </w:r>
      <w:r>
        <w:t xml:space="preserve">            </w:t>
      </w:r>
      <w:r w:rsidRPr="00DF4B51">
        <w:t>Единый портал либо через Портал образовательных услуг Свердловской области, отсутствуют.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 xml:space="preserve">Исчерпывающий перечень оснований для приостановления </w:t>
      </w:r>
      <w:r w:rsidRPr="00DF4B51">
        <w:rPr>
          <w:rFonts w:ascii="Liberation Serif" w:hAnsi="Liberation Serif"/>
          <w:b/>
          <w:lang w:eastAsia="en-US"/>
        </w:rPr>
        <w:t>или отказа                                      в предоставлении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</w:t>
      </w:r>
      <w:r>
        <w:t>я</w:t>
      </w:r>
      <w:r w:rsidRPr="00DF4B51">
        <w:t xml:space="preserve"> для приостановления предоставления муниципальной услуги</w:t>
      </w:r>
      <w:r>
        <w:t xml:space="preserve"> отсутствуют.</w:t>
      </w: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</w:pPr>
    </w:p>
    <w:p w:rsidR="00807AF1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center"/>
        <w:outlineLvl w:val="0"/>
        <w:rPr>
          <w:b/>
        </w:rPr>
      </w:pPr>
      <w:r>
        <w:rPr>
          <w:b/>
        </w:rPr>
        <w:t>Исчерпывающий перечень оснований для отказа в предоставлении муниципальной услуги</w:t>
      </w:r>
    </w:p>
    <w:p w:rsidR="00807AF1" w:rsidRPr="00D53E09" w:rsidRDefault="00807AF1" w:rsidP="00807AF1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b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 </w:t>
      </w:r>
      <w:r>
        <w:t>З</w:t>
      </w:r>
      <w:r w:rsidRPr="00DF4B51">
        <w:t xml:space="preserve">аявитель, получивший уведомление о предоставлении путевки его ребенку в Учреждение, не явился в </w:t>
      </w:r>
      <w:r>
        <w:t>Учреждение</w:t>
      </w:r>
      <w:r w:rsidRPr="00DF4B51">
        <w:t xml:space="preserve"> в срок, указанный в пункте 1</w:t>
      </w:r>
      <w:r>
        <w:t>3</w:t>
      </w:r>
      <w:r w:rsidRPr="00DF4B51">
        <w:t xml:space="preserve"> Административного регламента.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 для отказа в постановке на учет и сняти</w:t>
      </w:r>
      <w:r>
        <w:t>я</w:t>
      </w:r>
      <w:r w:rsidRPr="00DF4B51">
        <w:t xml:space="preserve"> с учета ребенка: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сведения, указанные в заявлении, не соответствуют сведениям, указанным в подлинниках представленных заявителем документов;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заявителем не представлены подлинники документов, указанных в пунктах </w:t>
      </w:r>
      <w:r>
        <w:t>17-19</w:t>
      </w:r>
      <w:r w:rsidRPr="00DF4B51">
        <w:rPr>
          <w:color w:val="FF0000"/>
        </w:rPr>
        <w:t xml:space="preserve">  </w:t>
      </w:r>
      <w:r w:rsidRPr="00DF4B51">
        <w:t>Административного регламента, в течение трех дней после направления им заявления через Единый портал либо через Портал образовательных услуг Свердловской области.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 для отказа в выдаче ребенку путевки в Учреждение: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</w:pPr>
      <w:r w:rsidRPr="00DF4B51">
        <w:t>отсутствие путевок в Учреждение;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наличие медицинских противопоказаний;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rPr>
          <w:color w:val="000000"/>
        </w:rPr>
        <w:t>ребенок достиг возраста 18 лет на момент распределения путевок (комплектования) в Учреждение.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Основанием для отказа в предоставлении информации о номере очереди при обращении заявителя на личном приеме является обращение лица, не относящегося к категории заявителей.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 для отказа в предоставлении информации о номере очереди при направлении заявления через Единый портал или Портал образовательных услуг отсутствуют.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DF4B51">
        <w:rPr>
          <w:b/>
        </w:rPr>
        <w:lastRenderedPageBreak/>
        <w:t xml:space="preserve">Перечень услуг, которые являются необходимыми и обязательными 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DF4B51">
        <w:rPr>
          <w:b/>
        </w:rPr>
        <w:t>для предоставления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both"/>
        <w:outlineLvl w:val="0"/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rPr>
          <w:lang w:eastAsia="en-US"/>
        </w:rPr>
        <w:t>Услуги, которые являются необходимыми и обязательными</w:t>
      </w:r>
      <w:r>
        <w:rPr>
          <w:lang w:eastAsia="en-US"/>
        </w:rPr>
        <w:t xml:space="preserve"> </w:t>
      </w:r>
      <w:r w:rsidRPr="00DF4B51">
        <w:rPr>
          <w:lang w:eastAsia="en-US"/>
        </w:rPr>
        <w:t>для предоставления муниципальной услуги, не предусмотрены.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right="-1"/>
        <w:jc w:val="both"/>
        <w:outlineLvl w:val="0"/>
        <w:rPr>
          <w:lang w:eastAsia="en-US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DF4B51">
        <w:rPr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right="-1"/>
        <w:jc w:val="center"/>
        <w:outlineLvl w:val="0"/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8C09DC">
        <w:t>Муниципальная услуга предоставляется без взимания государственной пошлины и иной платы.</w:t>
      </w:r>
    </w:p>
    <w:p w:rsidR="00807AF1" w:rsidRPr="00DF4B51" w:rsidRDefault="00807AF1" w:rsidP="00807AF1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Порядок определения стоимости путевок в лагеря с дневным пребыванием детей, загородный оздоровительный лагерь и размера платы, взимаемой с родителей (законных представителей), ежегодно </w:t>
      </w:r>
      <w:r>
        <w:rPr>
          <w:rFonts w:ascii="Liberation Serif" w:hAnsi="Liberation Serif"/>
        </w:rPr>
        <w:t>устанавливается постановлением а</w:t>
      </w:r>
      <w:r w:rsidRPr="00DF4B51">
        <w:rPr>
          <w:rFonts w:ascii="Liberation Serif" w:hAnsi="Liberation Serif"/>
        </w:rPr>
        <w:t>дминистрации</w:t>
      </w:r>
      <w:r>
        <w:rPr>
          <w:rFonts w:ascii="Liberation Serif" w:hAnsi="Liberation Serif"/>
        </w:rPr>
        <w:t xml:space="preserve"> городского округа «Город Лесной» (далее – Администрация)</w:t>
      </w:r>
      <w:r w:rsidRPr="00DF4B51">
        <w:rPr>
          <w:rFonts w:ascii="Liberation Serif" w:hAnsi="Liberation Serif"/>
        </w:rPr>
        <w:t>, которое размещается на официальном сайте Администрации в сети «Интернет».</w:t>
      </w:r>
    </w:p>
    <w:p w:rsidR="00807AF1" w:rsidRPr="00DF4B51" w:rsidRDefault="00807AF1" w:rsidP="00807AF1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85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ind w:right="-1"/>
        <w:jc w:val="center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 xml:space="preserve">Порядок, размер и основания взимания платы за предоставление услуг, </w:t>
      </w:r>
    </w:p>
    <w:p w:rsidR="00807AF1" w:rsidRPr="00DF4B51" w:rsidRDefault="00807AF1" w:rsidP="00807AF1">
      <w:pPr>
        <w:ind w:right="-1"/>
        <w:jc w:val="center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>которые являются необходимыми и обязательными для предоставления муниципальной услуги</w:t>
      </w:r>
    </w:p>
    <w:p w:rsidR="00807AF1" w:rsidRPr="00DF4B51" w:rsidRDefault="00807AF1" w:rsidP="00807AF1">
      <w:pPr>
        <w:ind w:right="-1" w:firstLine="709"/>
        <w:jc w:val="center"/>
        <w:rPr>
          <w:rFonts w:ascii="Liberation Serif" w:eastAsia="Calibri" w:hAnsi="Liberation Serif"/>
          <w:b/>
          <w:lang w:eastAsia="en-US"/>
        </w:rPr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right="-1" w:firstLine="709"/>
        <w:jc w:val="both"/>
        <w:rPr>
          <w:b/>
          <w:lang w:eastAsia="en-US"/>
        </w:rPr>
      </w:pPr>
      <w:r w:rsidRPr="008C09DC">
        <w:rPr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807AF1" w:rsidRPr="00DF4B51" w:rsidRDefault="00807AF1" w:rsidP="00807AF1">
      <w:pPr>
        <w:ind w:left="709" w:right="-1"/>
        <w:jc w:val="both"/>
        <w:rPr>
          <w:rFonts w:ascii="Liberation Serif" w:eastAsia="Calibri" w:hAnsi="Liberation Serif"/>
          <w:b/>
          <w:lang w:eastAsia="en-US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  <w:r w:rsidRPr="00DF4B51">
        <w:rPr>
          <w:b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center"/>
        <w:rPr>
          <w:b/>
          <w:lang w:eastAsia="en-US"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Учреждении не должен превышать 15 минут</w:t>
      </w:r>
      <w:r>
        <w:rPr>
          <w:lang w:eastAsia="en-US"/>
        </w:rPr>
        <w:t xml:space="preserve"> в каждом случае</w:t>
      </w:r>
      <w:r w:rsidRPr="00DF4B51">
        <w:rPr>
          <w:lang w:eastAsia="en-US"/>
        </w:rPr>
        <w:t>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При обращении заявителя в отдел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1"/>
        <w:rPr>
          <w:b/>
          <w:lang w:eastAsia="en-US"/>
        </w:rPr>
      </w:pPr>
      <w:r w:rsidRPr="00DF4B51">
        <w:rPr>
          <w:b/>
          <w:lang w:eastAsia="en-US"/>
        </w:rPr>
        <w:t>Срок и порядок регистрации запроса заявителя о предоставлении муниципальной       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center"/>
        <w:outlineLvl w:val="1"/>
        <w:rPr>
          <w:b/>
          <w:lang w:eastAsia="en-US"/>
        </w:rPr>
      </w:pPr>
    </w:p>
    <w:p w:rsidR="00807AF1" w:rsidRPr="008C09DC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8C09DC">
        <w:rPr>
          <w:lang w:eastAsia="en-US"/>
        </w:rPr>
        <w:t xml:space="preserve">Регистрация запроса и иных документов, необходимых для предоставления муниципальной услуги, указанных в пунктах </w:t>
      </w:r>
      <w:r>
        <w:rPr>
          <w:lang w:eastAsia="en-US"/>
        </w:rPr>
        <w:t xml:space="preserve">17-19 </w:t>
      </w:r>
      <w:r w:rsidRPr="008C09DC">
        <w:rPr>
          <w:lang w:eastAsia="en-US"/>
        </w:rPr>
        <w:t>Административного регламента, осуществляется в день их поступления в Учреждение при обращении лично, через отдел МФЦ.</w:t>
      </w:r>
    </w:p>
    <w:p w:rsidR="00807AF1" w:rsidRPr="00DF4B51" w:rsidRDefault="00807AF1" w:rsidP="00807AF1">
      <w:pPr>
        <w:widowControl w:val="0"/>
        <w:tabs>
          <w:tab w:val="left" w:pos="567"/>
          <w:tab w:val="lef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Заявление регистрируется специалистом Учреждения, ответственным за прием заявлений и регистрацию входящей корреспонденции, в журнале регистрации заявлений в соответствии с формой, указанной </w:t>
      </w:r>
      <w:r w:rsidRPr="00DF4B51">
        <w:rPr>
          <w:rFonts w:ascii="Liberation Serif" w:hAnsi="Liberation Serif"/>
          <w:color w:val="000000"/>
        </w:rPr>
        <w:t>в приложении № 2</w:t>
      </w:r>
      <w:r w:rsidRPr="00DF4B51">
        <w:rPr>
          <w:rFonts w:ascii="Liberation Serif" w:hAnsi="Liberation Serif"/>
        </w:rPr>
        <w:t xml:space="preserve">  Административного регламента, или специалистом отдела МФЦ (в случае подачи заявления через отдел МФЦ) в день обращения заявителя в соответствующем журнале регистрации заявлений.</w:t>
      </w:r>
    </w:p>
    <w:p w:rsidR="00807AF1" w:rsidRPr="00DF4B51" w:rsidRDefault="00807AF1" w:rsidP="00807AF1">
      <w:pPr>
        <w:pStyle w:val="ConsPlusNormal"/>
        <w:numPr>
          <w:ilvl w:val="2"/>
          <w:numId w:val="8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 xml:space="preserve">В случае если </w:t>
      </w:r>
      <w:r w:rsidRPr="00DF4B51">
        <w:rPr>
          <w:rFonts w:ascii="Liberation Serif" w:hAnsi="Liberation Serif"/>
          <w:sz w:val="24"/>
          <w:szCs w:val="24"/>
          <w:lang w:eastAsia="en-US"/>
        </w:rPr>
        <w:t xml:space="preserve">запрос и иные </w:t>
      </w:r>
      <w:r w:rsidRPr="00DF4B51">
        <w:rPr>
          <w:rFonts w:ascii="Liberation Serif" w:hAnsi="Liberation Serif"/>
          <w:sz w:val="24"/>
          <w:szCs w:val="24"/>
        </w:rPr>
        <w:t xml:space="preserve">документы, необходимые для предоставления муниципальной услуги, поданы в электронной форме (через Единый портал или Портал образовательных услуг Свердловской области), Учреждение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</w:t>
      </w:r>
      <w:r w:rsidRPr="00DF4B51">
        <w:rPr>
          <w:rFonts w:ascii="Liberation Serif" w:hAnsi="Liberation Serif"/>
          <w:sz w:val="24"/>
          <w:szCs w:val="24"/>
        </w:rPr>
        <w:lastRenderedPageBreak/>
        <w:t>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Учреждении.</w:t>
      </w:r>
    </w:p>
    <w:p w:rsidR="00807AF1" w:rsidRPr="00DF4B51" w:rsidRDefault="00807AF1" w:rsidP="00807AF1">
      <w:pPr>
        <w:pStyle w:val="ConsPlusNormal"/>
        <w:numPr>
          <w:ilvl w:val="2"/>
          <w:numId w:val="8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порядке, предусмотренном в разделе 3  Административного регламента.</w:t>
      </w:r>
    </w:p>
    <w:p w:rsidR="00807AF1" w:rsidRPr="00DF4B51" w:rsidRDefault="00807AF1" w:rsidP="00807AF1">
      <w:pPr>
        <w:pStyle w:val="ConsPlusNormal"/>
        <w:ind w:right="-1"/>
        <w:jc w:val="both"/>
        <w:rPr>
          <w:rFonts w:ascii="Liberation Serif" w:hAnsi="Liberation Serif"/>
          <w:sz w:val="24"/>
          <w:szCs w:val="24"/>
        </w:rPr>
      </w:pPr>
    </w:p>
    <w:p w:rsidR="00807AF1" w:rsidRPr="00DF4B51" w:rsidRDefault="00807AF1" w:rsidP="00807AF1">
      <w:pPr>
        <w:pStyle w:val="ConsPlusNormal"/>
        <w:ind w:right="-1" w:firstLine="0"/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DF4B51">
        <w:rPr>
          <w:rFonts w:ascii="Liberation Serif" w:hAnsi="Liberation Serif"/>
          <w:b/>
          <w:sz w:val="24"/>
          <w:szCs w:val="24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о социальной защите инвалидов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141"/>
        <w:jc w:val="both"/>
        <w:rPr>
          <w:lang w:eastAsia="en-US"/>
        </w:rPr>
      </w:pP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rPr>
          <w:lang w:eastAsia="en-US"/>
        </w:rPr>
      </w:pPr>
      <w:r w:rsidRPr="00DF4B51">
        <w:rPr>
          <w:lang w:eastAsia="en-US"/>
        </w:rPr>
        <w:t>В помещениях, в которых предоставляется муниципальная услуга, обеспечивается:</w:t>
      </w:r>
    </w:p>
    <w:p w:rsidR="00807AF1" w:rsidRPr="00DF4B51" w:rsidRDefault="00807AF1" w:rsidP="00807AF1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807AF1" w:rsidRPr="00DF4B51" w:rsidRDefault="00807AF1" w:rsidP="00807AF1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07AF1" w:rsidRPr="00DF4B51" w:rsidRDefault="00807AF1" w:rsidP="00807AF1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bCs/>
        </w:rPr>
        <w:t>возможность беспрепятственного входа в объекты и выхода из них;</w:t>
      </w:r>
    </w:p>
    <w:p w:rsidR="00807AF1" w:rsidRPr="00DF4B51" w:rsidRDefault="00807AF1" w:rsidP="00807AF1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  <w:bCs/>
        </w:rPr>
      </w:pPr>
      <w:r w:rsidRPr="00DF4B51">
        <w:rPr>
          <w:rFonts w:ascii="Liberation Serif" w:hAnsi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специалистов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807AF1" w:rsidRPr="00DF4B51" w:rsidRDefault="00807AF1" w:rsidP="00807AF1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>помещения обеспечиваются:</w:t>
      </w:r>
    </w:p>
    <w:p w:rsidR="00807AF1" w:rsidRPr="00DF4B51" w:rsidRDefault="00807AF1" w:rsidP="00807AF1">
      <w:pPr>
        <w:pStyle w:val="a5"/>
        <w:tabs>
          <w:tab w:val="left" w:pos="709"/>
        </w:tabs>
        <w:autoSpaceDE w:val="0"/>
        <w:autoSpaceDN w:val="0"/>
        <w:adjustRightInd w:val="0"/>
        <w:ind w:left="709" w:right="141"/>
        <w:jc w:val="both"/>
      </w:pPr>
      <w:r w:rsidRPr="00DF4B51">
        <w:t>местами для ожидания, информирования, приема заявителей;</w:t>
      </w:r>
    </w:p>
    <w:p w:rsidR="00807AF1" w:rsidRPr="00DF4B51" w:rsidRDefault="00807AF1" w:rsidP="00807AF1">
      <w:pPr>
        <w:pStyle w:val="a5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</w:pPr>
      <w:r w:rsidRPr="00DF4B51">
        <w:t>туалетом со свободным доступом к нему</w:t>
      </w:r>
      <w:r>
        <w:t xml:space="preserve"> </w:t>
      </w:r>
      <w:r w:rsidRPr="00DF4B51">
        <w:t>в рабочее время;</w:t>
      </w:r>
    </w:p>
    <w:p w:rsidR="00807AF1" w:rsidRPr="00DF4B51" w:rsidRDefault="00807AF1" w:rsidP="00807AF1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 xml:space="preserve">места информирования, предназначенные для ознакомления граждан </w:t>
      </w:r>
      <w:r w:rsidRPr="00DF4B51">
        <w:br/>
        <w:t>с информационными материалами, оборудуются:</w:t>
      </w:r>
    </w:p>
    <w:p w:rsidR="00807AF1" w:rsidRPr="00DF4B51" w:rsidRDefault="00807AF1" w:rsidP="00807AF1">
      <w:pPr>
        <w:tabs>
          <w:tab w:val="left" w:pos="709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информационными стендами или информационными электронными терминалами;</w:t>
      </w:r>
    </w:p>
    <w:p w:rsidR="00807AF1" w:rsidRPr="00DF4B51" w:rsidRDefault="00807AF1" w:rsidP="00807AF1">
      <w:pPr>
        <w:tabs>
          <w:tab w:val="left" w:pos="709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столами (стойками) с канцелярскими принадлежностями для оформления документов, стульями.</w:t>
      </w:r>
    </w:p>
    <w:p w:rsidR="00807AF1" w:rsidRPr="00DF4B51" w:rsidRDefault="00807AF1" w:rsidP="00807AF1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r>
        <w:rPr>
          <w:rFonts w:ascii="Liberation Serif" w:hAnsi="Liberation Serif"/>
        </w:rPr>
        <w:t>пункте 6</w:t>
      </w:r>
      <w:r w:rsidRPr="00DF4B51">
        <w:rPr>
          <w:rFonts w:ascii="Liberation Serif" w:hAnsi="Liberation Serif"/>
        </w:rPr>
        <w:t xml:space="preserve"> Административного регламента.</w:t>
      </w:r>
    </w:p>
    <w:p w:rsidR="00807AF1" w:rsidRPr="00DF4B51" w:rsidRDefault="00807AF1" w:rsidP="00807AF1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Оформление визуальной, текстовой и мультимедийной информации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07AF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lang w:eastAsia="en-US"/>
        </w:rPr>
      </w:pPr>
      <w:r w:rsidRPr="00DF4B51">
        <w:rPr>
          <w:b/>
          <w:lang w:eastAsia="en-US"/>
        </w:rPr>
        <w:t>Показатели доступности и качества муниципальной услуги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141"/>
        <w:jc w:val="center"/>
        <w:outlineLvl w:val="0"/>
        <w:rPr>
          <w:lang w:eastAsia="en-US"/>
        </w:rPr>
      </w:pPr>
    </w:p>
    <w:p w:rsidR="00807AF1" w:rsidRPr="008A6866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8A6866">
        <w:rPr>
          <w:lang w:eastAsia="en-US"/>
        </w:rPr>
        <w:t>Показателями доступности и качества</w:t>
      </w:r>
      <w:r w:rsidRPr="008A6866">
        <w:rPr>
          <w:b/>
          <w:lang w:eastAsia="en-US"/>
        </w:rPr>
        <w:t xml:space="preserve"> </w:t>
      </w:r>
      <w:r w:rsidRPr="008A6866">
        <w:rPr>
          <w:lang w:eastAsia="en-US"/>
        </w:rPr>
        <w:t>предоставления муниципальной услуги являются: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количество обращений за получением муниципальной услуги (в том числе обращений в форме электронных документов, направленных через Единый портал, Портал образовательных услуг Свердловской области);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максимальное время ожидания от момента обращения за получением муниципальной услуги до фактического начала ее предоставления;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наличие информационной системы, автоматизирующей процесс предоставления муниципальной услуги;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возможность получения муниципальной услуги через сеть Интернет;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возможность получения консультации по вопросам предоставления муниципальной услуги: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по телефону,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через сеть Интернет,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по электронной почте,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на личном приеме,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при письменном обращении; </w:t>
      </w:r>
    </w:p>
    <w:p w:rsidR="00807AF1" w:rsidRPr="00DF4B51" w:rsidRDefault="00807AF1" w:rsidP="00807AF1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</w:t>
      </w:r>
      <w:r>
        <w:rPr>
          <w:rFonts w:ascii="Liberation Serif" w:hAnsi="Liberation Serif"/>
          <w:color w:val="auto"/>
        </w:rPr>
        <w:t>ередвижение инвалидных колясок).</w:t>
      </w:r>
      <w:r w:rsidRPr="00DF4B51">
        <w:rPr>
          <w:rFonts w:ascii="Liberation Serif" w:hAnsi="Liberation Serif"/>
          <w:color w:val="auto"/>
        </w:rPr>
        <w:t xml:space="preserve"> </w:t>
      </w:r>
    </w:p>
    <w:p w:rsidR="00807AF1" w:rsidRPr="00DF4B5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предоставлении муниципальной услуги взаимодействие заявителя с должностными лицами Учреждения осуществляется не более двух раз: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приеме заявления;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получении результата.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В каждом случае время, затраченное заявителем при взаимодействии с должностными лицами при предоставлении муниципальной услуги, не должно превышать 15 минут.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right="-1"/>
        <w:jc w:val="center"/>
        <w:outlineLvl w:val="2"/>
        <w:rPr>
          <w:b/>
          <w:bCs/>
          <w:iCs/>
        </w:rPr>
      </w:pPr>
      <w:r w:rsidRPr="00DF4B51">
        <w:rPr>
          <w:b/>
          <w:bCs/>
          <w:iCs/>
        </w:rPr>
        <w:t>Иные требования, в том числе учитывающие особенности предоставления     муниципальной услуги в отделе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709" w:right="-1"/>
        <w:jc w:val="center"/>
        <w:outlineLvl w:val="2"/>
        <w:rPr>
          <w:bCs/>
          <w:iCs/>
        </w:rPr>
      </w:pPr>
    </w:p>
    <w:p w:rsidR="00807AF1" w:rsidRPr="008A6866" w:rsidRDefault="00807AF1" w:rsidP="00807AF1">
      <w:pPr>
        <w:pStyle w:val="a5"/>
        <w:numPr>
          <w:ilvl w:val="2"/>
          <w:numId w:val="8"/>
        </w:numPr>
        <w:tabs>
          <w:tab w:val="left" w:pos="1134"/>
          <w:tab w:val="left" w:pos="4420"/>
        </w:tabs>
        <w:autoSpaceDE w:val="0"/>
        <w:autoSpaceDN w:val="0"/>
        <w:adjustRightInd w:val="0"/>
        <w:ind w:left="0" w:firstLine="709"/>
        <w:jc w:val="both"/>
      </w:pPr>
      <w:r w:rsidRPr="008A6866">
        <w:rPr>
          <w:lang w:eastAsia="en-US"/>
        </w:rPr>
        <w:t xml:space="preserve">Заявитель имеет право получения муниципальной услуги по экстерриториальному принципу посредством обращения в отделы МФЦ, в случае заключения соответствующего соглашения о взаимодействии, заключенным между Администрацией и отделом МФЦ. При этом заявителю необходимо иметь при себе необходимый перечень документов, указанных в пунктах </w:t>
      </w:r>
      <w:r>
        <w:rPr>
          <w:lang w:eastAsia="en-US"/>
        </w:rPr>
        <w:t>17-19</w:t>
      </w:r>
      <w:r w:rsidRPr="008A6866">
        <w:rPr>
          <w:lang w:eastAsia="en-US"/>
        </w:rPr>
        <w:t xml:space="preserve"> Административного регламента.</w:t>
      </w:r>
      <w:r w:rsidRPr="008A6866">
        <w:tab/>
      </w:r>
    </w:p>
    <w:p w:rsidR="00807AF1" w:rsidRPr="00DF4B51" w:rsidRDefault="00807AF1" w:rsidP="00807AF1">
      <w:pPr>
        <w:widowControl w:val="0"/>
        <w:tabs>
          <w:tab w:val="left" w:pos="4420"/>
        </w:tabs>
        <w:suppressAutoHyphens/>
        <w:autoSpaceDE w:val="0"/>
        <w:autoSpaceDN w:val="0"/>
        <w:adjustRightInd w:val="0"/>
        <w:ind w:left="1080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pStyle w:val="ConsPlusNormal"/>
        <w:widowControl/>
        <w:ind w:right="-1" w:firstLine="0"/>
        <w:jc w:val="center"/>
        <w:rPr>
          <w:rFonts w:ascii="Liberation Serif" w:hAnsi="Liberation Serif"/>
          <w:b/>
          <w:sz w:val="24"/>
          <w:szCs w:val="24"/>
        </w:rPr>
      </w:pPr>
      <w:r w:rsidRPr="00DF4B51">
        <w:rPr>
          <w:rFonts w:ascii="Liberation Serif" w:hAnsi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отделе МФЦ</w:t>
      </w:r>
    </w:p>
    <w:p w:rsidR="00807AF1" w:rsidRPr="00DF4B51" w:rsidRDefault="00807AF1" w:rsidP="00807AF1">
      <w:pPr>
        <w:pStyle w:val="a5"/>
        <w:autoSpaceDE w:val="0"/>
        <w:autoSpaceDN w:val="0"/>
        <w:adjustRightInd w:val="0"/>
        <w:ind w:left="0" w:firstLine="709"/>
        <w:jc w:val="center"/>
        <w:outlineLvl w:val="0"/>
      </w:pPr>
    </w:p>
    <w:p w:rsidR="00807AF1" w:rsidRPr="008A6866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8A6866">
        <w:t xml:space="preserve"> </w:t>
      </w:r>
      <w:r w:rsidRPr="008A6866">
        <w:rPr>
          <w:lang w:eastAsia="en-US"/>
        </w:rPr>
        <w:t>Исчерпывающий перечень административных процедур (действий) при предоставлении муниципальной услуги включает:</w:t>
      </w:r>
    </w:p>
    <w:p w:rsidR="00807AF1" w:rsidRDefault="00807AF1" w:rsidP="00807AF1">
      <w:pPr>
        <w:ind w:right="-1" w:firstLine="709"/>
        <w:contextualSpacing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bCs/>
          <w:color w:val="000000"/>
        </w:rPr>
        <w:t>прием документов от заявителя и постановка на учет</w:t>
      </w:r>
      <w:r w:rsidRPr="00DF4B51">
        <w:rPr>
          <w:rFonts w:ascii="Liberation Serif" w:hAnsi="Liberation Serif"/>
          <w:color w:val="000000"/>
        </w:rPr>
        <w:t xml:space="preserve"> ребенка для предоставления путевки в Учреждение;</w:t>
      </w:r>
    </w:p>
    <w:p w:rsidR="00807AF1" w:rsidRPr="00DF4B51" w:rsidRDefault="00807AF1" w:rsidP="00807AF1">
      <w:pPr>
        <w:ind w:right="-1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формирование межведомственных запросов;</w:t>
      </w:r>
    </w:p>
    <w:p w:rsidR="00807AF1" w:rsidRPr="00DF4B51" w:rsidRDefault="00807AF1" w:rsidP="00807AF1">
      <w:pPr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bCs/>
          <w:color w:val="000000"/>
        </w:rPr>
        <w:t>подготовка решения о выдаче (об отказе в выдаче) заявителю путевки в</w:t>
      </w:r>
      <w:r w:rsidRPr="00DF4B51">
        <w:rPr>
          <w:rFonts w:ascii="Liberation Serif" w:hAnsi="Liberation Serif"/>
          <w:bCs/>
          <w:color w:val="000000"/>
          <w:kern w:val="36"/>
        </w:rPr>
        <w:t xml:space="preserve"> Учреждение</w:t>
      </w:r>
      <w:r w:rsidRPr="00DF4B51">
        <w:rPr>
          <w:rFonts w:ascii="Liberation Serif" w:hAnsi="Liberation Serif"/>
        </w:rPr>
        <w:t>;</w:t>
      </w:r>
    </w:p>
    <w:p w:rsidR="00807AF1" w:rsidRDefault="00807AF1" w:rsidP="00807AF1">
      <w:pPr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выдача заявителю путевки в Учреждение либо мотивированный отказ в предоставлении услуги.</w:t>
      </w:r>
    </w:p>
    <w:p w:rsidR="00807AF1" w:rsidRPr="00F64099" w:rsidRDefault="00807AF1" w:rsidP="00807AF1">
      <w:pPr>
        <w:pStyle w:val="ConsPlusNormal"/>
        <w:widowControl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F64099">
        <w:rPr>
          <w:rFonts w:ascii="Liberation Serif" w:hAnsi="Liberation Serif"/>
          <w:color w:val="000000"/>
          <w:sz w:val="24"/>
          <w:szCs w:val="24"/>
        </w:rPr>
        <w:t>Порядок осуществления административной процедуры (действий) при подаче         заявления через отдел МФЦ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807AF1" w:rsidRPr="00DF4B51" w:rsidRDefault="00807AF1" w:rsidP="00807AF1">
      <w:pPr>
        <w:pStyle w:val="ConsPlusNormal"/>
        <w:widowControl/>
        <w:tabs>
          <w:tab w:val="left" w:pos="1134"/>
        </w:tabs>
        <w:ind w:left="709" w:firstLine="0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Ответственным за прием документов от заявителей является специалист отдела МФЦ.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Для получения муниципальной услуги через отдел МФЦ заявитель представляет в отдел МФЦ заявление по форме </w:t>
      </w:r>
      <w:r w:rsidRPr="00DF4B51">
        <w:rPr>
          <w:rFonts w:ascii="Liberation Serif" w:hAnsi="Liberation Serif"/>
          <w:sz w:val="24"/>
          <w:szCs w:val="24"/>
        </w:rPr>
        <w:t xml:space="preserve">согласно </w:t>
      </w:r>
      <w:r w:rsidRPr="00DF4B51">
        <w:rPr>
          <w:rFonts w:ascii="Liberation Serif" w:hAnsi="Liberation Serif"/>
          <w:color w:val="000000"/>
          <w:sz w:val="24"/>
          <w:szCs w:val="24"/>
        </w:rPr>
        <w:t>приложению № 1 к Административному регламенту.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Специалист отдела МФЦ выдает заявителю экземпляр «Запроса заявителя на  организацию предоставления государственных и муниципальных услуг» с указанием перечня принятых документов и даты приема в отделе МФЦ. Принятое обращение специалист отдела МФЦ регистрирует путем проставления штампа с регистрационным номером отдела МФЦ.  Специалист отдела МФЦ также ставит дату приема и личную подпись.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Прин</w:t>
      </w:r>
      <w:r>
        <w:rPr>
          <w:rFonts w:ascii="Liberation Serif" w:hAnsi="Liberation Serif"/>
          <w:color w:val="000000"/>
          <w:sz w:val="24"/>
          <w:szCs w:val="24"/>
        </w:rPr>
        <w:t>ятые документы передаются в Учреждение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в срок не позднее дня, следующего за днем регистрации в отделе МФЦ. Передача документов подтверждается ведомостью, подготовленной </w:t>
      </w:r>
      <w:r w:rsidRPr="00DF4B51">
        <w:rPr>
          <w:rFonts w:ascii="Liberation Serif" w:hAnsi="Liberation Serif"/>
          <w:color w:val="000000"/>
          <w:sz w:val="24"/>
          <w:szCs w:val="24"/>
        </w:rPr>
        <w:lastRenderedPageBreak/>
        <w:t xml:space="preserve">передающей стороной и оформленной в двух экземплярах. Специалист </w:t>
      </w:r>
      <w:r>
        <w:rPr>
          <w:rFonts w:ascii="Liberation Serif" w:hAnsi="Liberation Serif"/>
          <w:color w:val="000000"/>
          <w:sz w:val="24"/>
          <w:szCs w:val="24"/>
        </w:rPr>
        <w:t>Учреждения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регистрирует запрос</w:t>
      </w:r>
      <w:r>
        <w:rPr>
          <w:rFonts w:ascii="Liberation Serif" w:hAnsi="Liberation Serif"/>
          <w:color w:val="000000"/>
          <w:sz w:val="24"/>
          <w:szCs w:val="24"/>
        </w:rPr>
        <w:t xml:space="preserve"> в журнале регистрации заявлений о постановке на учет для предоставления путевок детям в организации отдыха</w:t>
      </w:r>
      <w:r w:rsidRPr="00DF4B51">
        <w:rPr>
          <w:rFonts w:ascii="Liberation Serif" w:hAnsi="Liberation Serif"/>
          <w:color w:val="000000"/>
          <w:sz w:val="24"/>
          <w:szCs w:val="24"/>
        </w:rPr>
        <w:t>, рассматривает заявление и</w:t>
      </w:r>
      <w:r>
        <w:rPr>
          <w:rFonts w:ascii="Liberation Serif" w:hAnsi="Liberation Serif"/>
          <w:color w:val="000000"/>
          <w:sz w:val="24"/>
          <w:szCs w:val="24"/>
        </w:rPr>
        <w:t xml:space="preserve"> принимает решение о выдаче (об отказе в выдаче) путевки заявителю. 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Результатом данной административной процедуры является принятие документов от заявителя специалистом Учреждения из отдела МФЦ.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Срок подготовки решения о выдаче (об отказе в выдаче) путевки производится не позднее 10 дней до начала смены (во все Учреждения).</w:t>
      </w:r>
    </w:p>
    <w:p w:rsidR="00807AF1" w:rsidRPr="00F64099" w:rsidRDefault="00807AF1" w:rsidP="00807AF1">
      <w:pPr>
        <w:pStyle w:val="ConsPlusNormal"/>
        <w:widowControl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F64099">
        <w:rPr>
          <w:rFonts w:ascii="Liberation Serif" w:hAnsi="Liberation Serif"/>
          <w:color w:val="000000"/>
          <w:sz w:val="24"/>
          <w:szCs w:val="24"/>
        </w:rPr>
        <w:t>Порядок подачи заявлений в электронном виде через Единый портал и (или)                 Портал образовательных услуг Свердловской области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807AF1" w:rsidRPr="00DF4B51" w:rsidRDefault="00807AF1" w:rsidP="00807AF1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 xml:space="preserve">При оформлении обращения в электронном виде заявителю необходимо заполнить в системе электронную форму заявления, в течение трех дней явиться в Учреждение и представить оригиналы документов, указанных в пунктах </w:t>
      </w:r>
      <w:r>
        <w:rPr>
          <w:rFonts w:ascii="Liberation Serif" w:hAnsi="Liberation Serif"/>
          <w:sz w:val="24"/>
          <w:szCs w:val="24"/>
        </w:rPr>
        <w:t>17-19</w:t>
      </w:r>
      <w:r w:rsidRPr="00DF4B51">
        <w:rPr>
          <w:rFonts w:ascii="Liberation Serif" w:hAnsi="Liberation Serif"/>
          <w:sz w:val="24"/>
          <w:szCs w:val="24"/>
        </w:rPr>
        <w:t xml:space="preserve"> Административного регламента, заверить заявление личной подписью. 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Заявление распечатывается должностным лицом Учреждения, ответственным за прием документов, на бумажном носителе. Далее работа с заявлением ведется в установленном  Административным регламентом порядке.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 Порядок осуществления административных процедур (действий) в электронной форме с использованием Единого портала.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  <w:lang w:val="en-US"/>
        </w:rPr>
        <w:t>URL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-адрес Единого портала государственных и муниципальных услуг (функций): </w:t>
      </w:r>
      <w:hyperlink r:id="rId10" w:history="1">
        <w:r w:rsidRPr="00DF4B51">
          <w:rPr>
            <w:rFonts w:ascii="Liberation Serif" w:hAnsi="Liberation Serif"/>
          </w:rPr>
          <w:t xml:space="preserve"> </w:t>
        </w:r>
        <w:r w:rsidRPr="00DF4B51">
          <w:rPr>
            <w:rStyle w:val="ac"/>
            <w:rFonts w:ascii="Liberation Serif" w:hAnsi="Liberation Serif"/>
            <w:sz w:val="24"/>
            <w:szCs w:val="24"/>
          </w:rPr>
          <w:t>https://gosuslugi.ru</w:t>
        </w:r>
      </w:hyperlink>
      <w:r w:rsidRPr="00DF4B51">
        <w:rPr>
          <w:rFonts w:ascii="Liberation Serif" w:hAnsi="Liberation Serif"/>
          <w:color w:val="000000"/>
          <w:sz w:val="24"/>
          <w:szCs w:val="24"/>
        </w:rPr>
        <w:t>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 xml:space="preserve"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пользователям. 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На Едином портале в установленном порядке заявителям предоставлена информация и обеспечен доступ к сведениям о муниципальной услуге. 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Заявитель имеет возможность подать запрос в электронной форме, путем заполнения на Едином портале интерактивной формы запроса. 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Заявление и документы, указанные в пунктах </w:t>
      </w:r>
      <w:r>
        <w:rPr>
          <w:rFonts w:ascii="Liberation Serif" w:hAnsi="Liberation Serif"/>
          <w:sz w:val="24"/>
          <w:szCs w:val="24"/>
        </w:rPr>
        <w:t xml:space="preserve">17-19 </w:t>
      </w:r>
      <w:r w:rsidRPr="00DF4B51">
        <w:rPr>
          <w:rFonts w:ascii="Liberation Serif" w:hAnsi="Liberation Serif"/>
          <w:sz w:val="24"/>
          <w:szCs w:val="24"/>
        </w:rPr>
        <w:t>Административного регламента, необходимые для предоставления муниципальной услуги, могут быть поданы с использованием Единого портала в форме электронных документов. При этом заявление и электронная копия (электронный образ) документов подписываются электронной подписью в соответствии с требованиями Федерального закона от 06 апреля 2011 года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F4B51">
        <w:rPr>
          <w:rFonts w:ascii="Liberation Serif" w:hAnsi="Liberation Serif"/>
          <w:sz w:val="24"/>
          <w:szCs w:val="24"/>
        </w:rPr>
        <w:t>№ 6</w:t>
      </w:r>
      <w:r>
        <w:rPr>
          <w:rFonts w:ascii="Liberation Serif" w:hAnsi="Liberation Serif"/>
          <w:sz w:val="24"/>
          <w:szCs w:val="24"/>
        </w:rPr>
        <w:t>3-ФЗ</w:t>
      </w:r>
      <w:r w:rsidRPr="00DF4B51">
        <w:rPr>
          <w:rFonts w:ascii="Liberation Serif" w:hAnsi="Liberation Serif"/>
          <w:sz w:val="24"/>
          <w:szCs w:val="24"/>
        </w:rPr>
        <w:t xml:space="preserve"> «Об электронной подписи» и статьями 21.1 и 21.2 Федерального закона от 27 июля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F4B51">
        <w:rPr>
          <w:rFonts w:ascii="Liberation Serif" w:hAnsi="Liberation Serif"/>
          <w:sz w:val="24"/>
          <w:szCs w:val="24"/>
        </w:rPr>
        <w:t>2010 года № 210–ФЗ «</w:t>
      </w:r>
      <w:r w:rsidRPr="00DF4B51">
        <w:rPr>
          <w:rStyle w:val="st"/>
          <w:rFonts w:ascii="Liberation Serif" w:hAnsi="Liberation Serif"/>
          <w:sz w:val="24"/>
          <w:szCs w:val="24"/>
        </w:rPr>
        <w:t>Об организации предоставления государственных и муниципальных услуг».</w:t>
      </w:r>
      <w:r w:rsidRPr="00DF4B51">
        <w:rPr>
          <w:rFonts w:ascii="Liberation Serif" w:hAnsi="Liberation Serif"/>
          <w:sz w:val="24"/>
          <w:szCs w:val="24"/>
        </w:rPr>
        <w:t xml:space="preserve"> 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получает уведомления (на электронную почту/ в личный кабинет заявителя на Едином портале) о ходе выполнения запроса о предоставлении муниципальной услуги.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может получить результат предоставления муниципальной услуги в электронной форме в личном кабинете на Едином портале.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Учреждении в течение срока действия результата муниципальной услуги или посредством Почты России.</w:t>
      </w:r>
    </w:p>
    <w:p w:rsidR="00807AF1" w:rsidRPr="00DF4B51" w:rsidRDefault="00807AF1" w:rsidP="00807AF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Порядок осуществления административный процедур (действий) в электронной форме с использованием Портала образовательных услуг Свердловской области.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  <w:lang w:val="en-US"/>
        </w:rPr>
        <w:t>URL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-адрес Портала образовательных услуг Свердловской области: </w:t>
      </w:r>
      <w:hyperlink r:id="rId11" w:history="1">
        <w:r w:rsidRPr="00DF4B51">
          <w:rPr>
            <w:rStyle w:val="ac"/>
            <w:rFonts w:ascii="Liberation Serif" w:hAnsi="Liberation Serif"/>
            <w:sz w:val="24"/>
            <w:szCs w:val="24"/>
          </w:rPr>
          <w:t>https://edu.egov66.ru</w:t>
        </w:r>
      </w:hyperlink>
      <w:r w:rsidRPr="00DF4B51">
        <w:rPr>
          <w:rStyle w:val="ac"/>
          <w:rFonts w:ascii="Liberation Serif" w:hAnsi="Liberation Serif"/>
          <w:sz w:val="24"/>
          <w:szCs w:val="24"/>
        </w:rPr>
        <w:t>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Муниципальная услуга предоставляется в электронной форме с использованием интерактивной формы запроса</w:t>
      </w:r>
      <w:r>
        <w:rPr>
          <w:rFonts w:ascii="Liberation Serif" w:hAnsi="Liberation Serif"/>
          <w:color w:val="000000"/>
          <w:sz w:val="24"/>
          <w:szCs w:val="24"/>
        </w:rPr>
        <w:t>, в которой указываются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в том числе данные документов, указанных в пунктах </w:t>
      </w:r>
      <w:r>
        <w:rPr>
          <w:rFonts w:ascii="Liberation Serif" w:hAnsi="Liberation Serif"/>
          <w:color w:val="000000"/>
          <w:sz w:val="24"/>
          <w:szCs w:val="24"/>
        </w:rPr>
        <w:t>17-19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Административного регламента.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Оригиналы документов, указанные в пунктах </w:t>
      </w:r>
      <w:r>
        <w:rPr>
          <w:rFonts w:ascii="Liberation Serif" w:hAnsi="Liberation Serif"/>
          <w:color w:val="000000"/>
          <w:sz w:val="24"/>
          <w:szCs w:val="24"/>
        </w:rPr>
        <w:t xml:space="preserve">17-19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регламента, необходимые для предоставления муниципальной услуги, представляются заявителем в Учреждение в срок не более трех рабочих дней с момента подачи заявления в электронном виде.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получает регистрационный номер запроса после заполнения всех интерактивных форм запроса.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lastRenderedPageBreak/>
        <w:t>Заявитель может отследить статус своего запроса о предоставлении муниципальной услуги по регистрационному номеру запроса в электронной форме на Портале образовательных услуг Свердловской области.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возможности получения его</w:t>
      </w:r>
      <w:r>
        <w:rPr>
          <w:rFonts w:ascii="Liberation Serif" w:hAnsi="Liberation Serif"/>
          <w:color w:val="000000"/>
          <w:sz w:val="24"/>
          <w:szCs w:val="24"/>
        </w:rPr>
        <w:t xml:space="preserve"> также в бумажной форме в рабочее </w:t>
      </w:r>
      <w:r w:rsidRPr="00DF4B51">
        <w:rPr>
          <w:rFonts w:ascii="Liberation Serif" w:hAnsi="Liberation Serif"/>
          <w:color w:val="000000"/>
          <w:sz w:val="24"/>
          <w:szCs w:val="24"/>
        </w:rPr>
        <w:t>время в Учреждении</w:t>
      </w:r>
      <w:r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Pr="00DF4B51">
        <w:rPr>
          <w:rFonts w:ascii="Liberation Serif" w:hAnsi="Liberation Serif"/>
          <w:color w:val="000000"/>
          <w:sz w:val="24"/>
          <w:szCs w:val="24"/>
        </w:rPr>
        <w:t>в течение срока действия результата муниципальной услуги или посредством Почты России.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07AF1" w:rsidRDefault="00807AF1" w:rsidP="00807AF1">
      <w:pPr>
        <w:pStyle w:val="af2"/>
        <w:tabs>
          <w:tab w:val="left" w:pos="1134"/>
        </w:tabs>
        <w:spacing w:after="0"/>
        <w:ind w:left="0"/>
        <w:jc w:val="center"/>
        <w:rPr>
          <w:rFonts w:ascii="Liberation Serif" w:hAnsi="Liberation Serif"/>
          <w:b/>
          <w:color w:val="000000"/>
        </w:rPr>
      </w:pPr>
      <w:r w:rsidRPr="00F64099">
        <w:rPr>
          <w:rFonts w:ascii="Liberation Serif" w:hAnsi="Liberation Serif"/>
          <w:b/>
          <w:bCs/>
          <w:color w:val="000000"/>
        </w:rPr>
        <w:t>Прием документов от заявителя и постановка на учет</w:t>
      </w:r>
      <w:r w:rsidRPr="00F64099">
        <w:rPr>
          <w:rFonts w:ascii="Liberation Serif" w:hAnsi="Liberation Serif"/>
          <w:b/>
          <w:color w:val="000000"/>
        </w:rPr>
        <w:t xml:space="preserve"> ребенка для предоставления     путевки в Учреждение</w:t>
      </w:r>
    </w:p>
    <w:p w:rsidR="00807AF1" w:rsidRPr="00F64099" w:rsidRDefault="00807AF1" w:rsidP="00807AF1">
      <w:pPr>
        <w:pStyle w:val="af2"/>
        <w:tabs>
          <w:tab w:val="left" w:pos="1134"/>
        </w:tabs>
        <w:spacing w:after="0"/>
        <w:ind w:left="0"/>
        <w:jc w:val="center"/>
        <w:rPr>
          <w:rFonts w:ascii="Liberation Serif" w:hAnsi="Liberation Serif"/>
          <w:b/>
          <w:color w:val="000000"/>
        </w:rPr>
      </w:pPr>
    </w:p>
    <w:p w:rsidR="00807AF1" w:rsidRPr="00DF4B51" w:rsidRDefault="00807AF1" w:rsidP="00807AF1">
      <w:pPr>
        <w:pStyle w:val="af2"/>
        <w:numPr>
          <w:ilvl w:val="2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color w:val="000000"/>
        </w:rPr>
        <w:t xml:space="preserve">Основанием для начала административной процедуры является поданное заявителем в Учреждение заявление о постановке на учет ребенка для предоставления путевки в Учреждение с представлением документов, перечисленных в </w:t>
      </w:r>
      <w:r w:rsidRPr="00DF4B51">
        <w:rPr>
          <w:rFonts w:ascii="Liberation Serif" w:hAnsi="Liberation Serif"/>
        </w:rPr>
        <w:t xml:space="preserve">пунктах </w:t>
      </w:r>
      <w:r>
        <w:rPr>
          <w:rFonts w:ascii="Liberation Serif" w:hAnsi="Liberation Serif"/>
        </w:rPr>
        <w:t>17-19</w:t>
      </w:r>
      <w:r w:rsidRPr="00DF4B51">
        <w:rPr>
          <w:rFonts w:ascii="Liberation Serif" w:hAnsi="Liberation Serif"/>
        </w:rPr>
        <w:t xml:space="preserve"> Административного регламента.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Способы подачи заявления и необходимых документов: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1)  лично в Учреждение;</w:t>
      </w:r>
    </w:p>
    <w:p w:rsidR="00807AF1" w:rsidRPr="00DF4B51" w:rsidRDefault="00807AF1" w:rsidP="00807AF1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2)  лично в отдел МФЦ;</w:t>
      </w:r>
    </w:p>
    <w:p w:rsidR="00807AF1" w:rsidRPr="00DF4B51" w:rsidRDefault="00807AF1" w:rsidP="00807AF1">
      <w:pPr>
        <w:pStyle w:val="ConsPlusNormal"/>
        <w:widowControl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3) </w:t>
      </w:r>
      <w:r w:rsidRPr="00DF4B51">
        <w:rPr>
          <w:rFonts w:ascii="Liberation Serif" w:hAnsi="Liberation Serif"/>
          <w:color w:val="000000"/>
          <w:sz w:val="24"/>
          <w:szCs w:val="24"/>
        </w:rPr>
        <w:t>в электронном виде через Единый портал или Портал образовательных услуг Свердловской области.</w:t>
      </w:r>
    </w:p>
    <w:p w:rsidR="00807AF1" w:rsidRPr="00FC6070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C6070">
        <w:t xml:space="preserve">При выполнении административной процедуры по приему заявлений для постановки на учет в Учреждении осуществляются следующие административные действия: 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установление личности заявителя;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прием документов для постановки на учет в сроки, указанные в пункте 1</w:t>
      </w:r>
      <w:r>
        <w:rPr>
          <w:rFonts w:ascii="Liberation Serif" w:hAnsi="Liberation Serif"/>
        </w:rPr>
        <w:t>2</w:t>
      </w:r>
      <w:r w:rsidRPr="00DF4B51">
        <w:rPr>
          <w:rFonts w:ascii="Liberation Serif" w:hAnsi="Liberation Serif"/>
        </w:rPr>
        <w:t xml:space="preserve">  Административного регламента;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проверка документов</w:t>
      </w:r>
      <w:r>
        <w:rPr>
          <w:rFonts w:ascii="Liberation Serif" w:hAnsi="Liberation Serif"/>
        </w:rPr>
        <w:t xml:space="preserve"> на соответствие их требованиям</w:t>
      </w:r>
      <w:r w:rsidRPr="00DF4B51">
        <w:rPr>
          <w:rFonts w:ascii="Liberation Serif" w:hAnsi="Liberation Serif"/>
        </w:rPr>
        <w:t xml:space="preserve"> Административного регламента;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выдача уведомления о регистрации заявления.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Документы должны соответствовать следующим требованиям: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текст документов разборчив;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фамилии, имена, отчества написаны полностью и соответствуют документам, удостоверяющим личность;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отсутствие подчисток, приписок, зачеркнутых слов и иных исправлений;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807AF1" w:rsidRPr="00DF4B51" w:rsidRDefault="00807AF1" w:rsidP="00807AF1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При выявлении недостатков в представленных документах специалист, ответственный за прием документов, объясняет заявителю содержание выявленных недостатков и предлагает принять меры по их устранению. </w:t>
      </w:r>
    </w:p>
    <w:p w:rsidR="00807AF1" w:rsidRPr="00DF4B51" w:rsidRDefault="00807AF1" w:rsidP="00807AF1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  <w:color w:val="FF0000"/>
        </w:rPr>
      </w:pPr>
      <w:r w:rsidRPr="00DF4B51">
        <w:rPr>
          <w:rFonts w:ascii="Liberation Serif" w:hAnsi="Liberation Serif"/>
        </w:rPr>
        <w:t xml:space="preserve">При подаче заявления непосредственно в Учреждение заявление регистрируется в журнале регистрации заявлений (приложение № 2 к Административному регламенту), при этом на руки заявителю выдается уведомление о регистрации заявления на отдых ребенка по форме, указанной в приложении </w:t>
      </w:r>
      <w:r w:rsidRPr="00DF4B51">
        <w:rPr>
          <w:rFonts w:ascii="Liberation Serif" w:hAnsi="Liberation Serif"/>
          <w:color w:val="000000"/>
        </w:rPr>
        <w:t>№ 3 к Административному регламенту.</w:t>
      </w:r>
    </w:p>
    <w:p w:rsidR="00807AF1" w:rsidRPr="00DF4B51" w:rsidRDefault="00807AF1" w:rsidP="00807AF1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При получении уведомления о регистрации заявления заявитель информируется о действиях, необходимых при подготовке ребенка к лагерной смене.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Критерием принятия решения о приеме документов является соответствие документов, предоставленных заявителем, требованиям Административного регламента.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Основанием для отказа в приеме документов могут служить только обстоятельства, указанные в </w:t>
      </w:r>
      <w:r w:rsidRPr="00DF4B51">
        <w:rPr>
          <w:rFonts w:ascii="Liberation Serif" w:hAnsi="Liberation Serif"/>
          <w:sz w:val="24"/>
          <w:szCs w:val="24"/>
        </w:rPr>
        <w:t>пункте 2</w:t>
      </w:r>
      <w:r>
        <w:rPr>
          <w:rFonts w:ascii="Liberation Serif" w:hAnsi="Liberation Serif"/>
          <w:sz w:val="24"/>
          <w:szCs w:val="24"/>
        </w:rPr>
        <w:t>5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Административного регламента.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00"/>
          <w:tab w:val="left" w:pos="1080"/>
          <w:tab w:val="left" w:pos="666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В случае отказа в приеме документов заявителю возвращается весь представленный пакет документов без регистрации с устным объяснением заявителю причин отказа.</w:t>
      </w:r>
    </w:p>
    <w:p w:rsidR="00807AF1" w:rsidRPr="00DF4B51" w:rsidRDefault="00807AF1" w:rsidP="00807AF1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Специалист</w:t>
      </w:r>
      <w:r w:rsidRPr="00DF4B51">
        <w:rPr>
          <w:rFonts w:ascii="Liberation Serif" w:hAnsi="Liberation Serif"/>
          <w:sz w:val="24"/>
          <w:szCs w:val="24"/>
        </w:rPr>
        <w:t>, ответственный за прием заявления, снимает копии с представленных заявителем документов личного хранения.</w:t>
      </w:r>
    </w:p>
    <w:p w:rsidR="00807AF1" w:rsidRPr="00DF4B51" w:rsidRDefault="00807AF1" w:rsidP="00807AF1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Копии документов личного хранения, оригиналы документов прикладываются к заявлению.</w:t>
      </w:r>
    </w:p>
    <w:p w:rsidR="00807AF1" w:rsidRPr="00DF4B51" w:rsidRDefault="00807AF1" w:rsidP="00807AF1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Специалист, ответственный за прием документов, регистрирует обращение в</w:t>
      </w:r>
      <w:r w:rsidRPr="00DF4B51">
        <w:rPr>
          <w:rStyle w:val="10"/>
          <w:rFonts w:ascii="Liberation Serif" w:eastAsia="Calibri" w:hAnsi="Liberation Serif"/>
          <w:b w:val="0"/>
          <w:bCs w:val="0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автоматизированной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информационной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системе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(</w:t>
      </w:r>
      <w:r w:rsidRPr="00DF4B51">
        <w:rPr>
          <w:rFonts w:ascii="Liberation Serif" w:hAnsi="Liberation Serif"/>
          <w:sz w:val="24"/>
          <w:szCs w:val="24"/>
        </w:rPr>
        <w:t xml:space="preserve">АИС) «Е-услуги. Образование», в журнале </w:t>
      </w:r>
      <w:r w:rsidRPr="00DF4B51">
        <w:rPr>
          <w:rFonts w:ascii="Liberation Serif" w:hAnsi="Liberation Serif"/>
          <w:sz w:val="24"/>
          <w:szCs w:val="24"/>
        </w:rPr>
        <w:lastRenderedPageBreak/>
        <w:t>регистрации заявлений (приложение № 2 к Административному регламенту) в присутствии заявителя, формируя реестр заявлений о постановке на учет детей.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FF0000"/>
        </w:rPr>
      </w:pPr>
      <w:r w:rsidRPr="00DF4B51">
        <w:rPr>
          <w:rFonts w:ascii="Liberation Serif" w:hAnsi="Liberation Serif"/>
        </w:rPr>
        <w:t>После приема документов заявителю выдается уведомление о регистрации заявления (приложение № 3 к Административному регламенту), содержащего регистрационный номер, по которому заявитель имеет возможность получить информацию о заявлении в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АИС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 xml:space="preserve">«Е-услуги. Образование» по электронному адресу: </w:t>
      </w:r>
      <w:hyperlink r:id="rId12" w:history="1">
        <w:r w:rsidRPr="00DF4B51">
          <w:rPr>
            <w:rStyle w:val="ac"/>
            <w:rFonts w:ascii="Liberation Serif" w:hAnsi="Liberation Serif"/>
          </w:rPr>
          <w:t>https://edu.egov66.ru/</w:t>
        </w:r>
      </w:hyperlink>
      <w:r w:rsidRPr="00DF4B51">
        <w:rPr>
          <w:rFonts w:ascii="Liberation Serif" w:hAnsi="Liberation Serif"/>
        </w:rPr>
        <w:t>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</w:rPr>
        <w:t>Результатом данного административного действия является принятие документов от заявителя</w:t>
      </w:r>
      <w:r w:rsidRPr="00DF4B51">
        <w:rPr>
          <w:rFonts w:ascii="Liberation Serif" w:hAnsi="Liberation Serif"/>
          <w:color w:val="000000"/>
        </w:rPr>
        <w:t xml:space="preserve"> и проверка </w:t>
      </w:r>
      <w:r>
        <w:rPr>
          <w:rFonts w:ascii="Liberation Serif" w:hAnsi="Liberation Serif"/>
          <w:color w:val="000000"/>
        </w:rPr>
        <w:t xml:space="preserve">их на соответствие требованиям </w:t>
      </w:r>
      <w:r w:rsidRPr="00DF4B51">
        <w:rPr>
          <w:rFonts w:ascii="Liberation Serif" w:hAnsi="Liberation Serif"/>
          <w:color w:val="000000"/>
        </w:rPr>
        <w:t>Административного регламента.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Время приема заявления и сверки копий с оригиналами документов не должно превышать 15 минут.</w:t>
      </w:r>
    </w:p>
    <w:p w:rsidR="00807AF1" w:rsidRPr="00DF4B51" w:rsidRDefault="00807AF1" w:rsidP="00807AF1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Срок выполнения административной процедуры по приему заявлений и постановки на учет</w:t>
      </w:r>
      <w:r w:rsidRPr="00DF4B51" w:rsidDel="00CD0E23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для получения путевки в организацию отдыха детей - не более 30 минут.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07AF1" w:rsidRDefault="00807AF1" w:rsidP="00807AF1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bCs/>
          <w:color w:val="000000"/>
        </w:rPr>
      </w:pPr>
      <w:r w:rsidRPr="00E15639">
        <w:rPr>
          <w:rFonts w:ascii="Liberation Serif" w:hAnsi="Liberation Serif" w:cs="Liberation Serif"/>
          <w:b/>
          <w:bCs/>
          <w:color w:val="000000"/>
        </w:rPr>
        <w:t>Формирование межведомственных запросов</w:t>
      </w:r>
    </w:p>
    <w:p w:rsidR="00807AF1" w:rsidRPr="00E15639" w:rsidRDefault="00807AF1" w:rsidP="00807AF1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Основанием для начала выполнения административной процедуры является рассмотрение специалистом Учреждения заявления и прилагаемых к нему документов и установление факта отсутствия документов, предусмотренных в пункте 22 Административного регламента. </w:t>
      </w: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Специалист Учреждения в установленном порядке направляет межведомственные запросы в форме электронного документа. </w:t>
      </w:r>
    </w:p>
    <w:p w:rsidR="00807AF1" w:rsidRDefault="00807AF1" w:rsidP="00807AF1">
      <w:pPr>
        <w:pStyle w:val="a5"/>
        <w:tabs>
          <w:tab w:val="left" w:pos="1134"/>
        </w:tabs>
        <w:ind w:left="0" w:firstLine="709"/>
        <w:jc w:val="both"/>
      </w:pPr>
      <w:r>
        <w:t>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Максимальный срок выполнения административной процедуры по формированию, направлению межведомственных запросов и получения ответов на запросы не может превышать трех рабочих дней. </w:t>
      </w:r>
    </w:p>
    <w:p w:rsidR="00807AF1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Результатом административной процедуры является получение документов, перечисленных в пункте 22 Административного регламента. </w:t>
      </w:r>
    </w:p>
    <w:p w:rsidR="00807AF1" w:rsidRDefault="00807AF1" w:rsidP="00807AF1">
      <w:pPr>
        <w:jc w:val="center"/>
        <w:rPr>
          <w:rFonts w:ascii="Liberation Serif" w:hAnsi="Liberation Serif"/>
          <w:b/>
          <w:bCs/>
          <w:color w:val="000000"/>
        </w:rPr>
      </w:pPr>
    </w:p>
    <w:p w:rsidR="00807AF1" w:rsidRPr="00DF4B51" w:rsidRDefault="00807AF1" w:rsidP="00807AF1">
      <w:pPr>
        <w:jc w:val="center"/>
        <w:rPr>
          <w:rFonts w:ascii="Liberation Serif" w:hAnsi="Liberation Serif"/>
          <w:b/>
          <w:bCs/>
          <w:color w:val="000000"/>
          <w:kern w:val="36"/>
        </w:rPr>
      </w:pPr>
      <w:r w:rsidRPr="00DF4B51">
        <w:rPr>
          <w:rFonts w:ascii="Liberation Serif" w:hAnsi="Liberation Serif"/>
          <w:b/>
          <w:bCs/>
          <w:color w:val="000000"/>
        </w:rPr>
        <w:t xml:space="preserve">Подготовка решения о выдаче (об отказе в выдаче) заявителю путевки в </w:t>
      </w:r>
      <w:r w:rsidRPr="00DF4B51">
        <w:rPr>
          <w:rFonts w:ascii="Liberation Serif" w:hAnsi="Liberation Serif"/>
          <w:b/>
          <w:bCs/>
          <w:color w:val="000000"/>
          <w:kern w:val="36"/>
        </w:rPr>
        <w:t>Учреждение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bCs/>
          <w:color w:val="000000"/>
          <w:kern w:val="36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D231E">
        <w:rPr>
          <w:color w:val="000000"/>
        </w:rPr>
        <w:t xml:space="preserve">Основанием для начала административной процедуры по подготовке решения о выдаче (об отказе в выдаче) заявителю </w:t>
      </w:r>
      <w:r w:rsidRPr="004D231E">
        <w:rPr>
          <w:bCs/>
          <w:color w:val="000000"/>
        </w:rPr>
        <w:t xml:space="preserve">путевки </w:t>
      </w:r>
      <w:r w:rsidRPr="004D231E">
        <w:rPr>
          <w:color w:val="000000"/>
        </w:rPr>
        <w:t xml:space="preserve">является </w:t>
      </w:r>
      <w:r w:rsidRPr="004D231E">
        <w:t xml:space="preserve">занесенная запись в журнале </w:t>
      </w:r>
      <w:r w:rsidRPr="004D231E">
        <w:rPr>
          <w:color w:val="000000"/>
        </w:rPr>
        <w:t xml:space="preserve">регистрации заявлений в </w:t>
      </w:r>
      <w:r w:rsidRPr="004D231E">
        <w:t>Учреждение.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Критерием подготовки решения о выдаче (об отказе в выдаче)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 xml:space="preserve">путевки </w:t>
      </w:r>
      <w:r w:rsidRPr="00DF4B51">
        <w:rPr>
          <w:rFonts w:ascii="Liberation Serif" w:hAnsi="Liberation Serif"/>
          <w:color w:val="000000"/>
          <w:sz w:val="24"/>
          <w:szCs w:val="24"/>
        </w:rPr>
        <w:t>является соответствие документов, предоставленных заявителем, требованиям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регламента, наличие путевок в Учреждение, наличие прав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на внеочередное и первоочередное получение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>, наличие прав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на </w:t>
      </w:r>
      <w:r w:rsidRPr="00DF4B51">
        <w:rPr>
          <w:rFonts w:ascii="Liberation Serif" w:hAnsi="Liberation Serif"/>
          <w:sz w:val="24"/>
          <w:szCs w:val="24"/>
        </w:rPr>
        <w:t>получение путевки на условиях оплаты из средств бюджета в пределах 100% стоимости путевки,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соответствие возраста ребенка условиям предоставления услуги.</w:t>
      </w:r>
    </w:p>
    <w:p w:rsidR="00807AF1" w:rsidRPr="00DF4B51" w:rsidRDefault="00807AF1" w:rsidP="00807AF1">
      <w:pPr>
        <w:pStyle w:val="31"/>
        <w:numPr>
          <w:ilvl w:val="2"/>
          <w:numId w:val="8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Категории заявителей, имеющих преимущественное право на предоставление путевок в Учреждение, и документы, подтверждающие льготу, представлены в приложении № 5  Административного регламента.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DF4B51">
        <w:rPr>
          <w:rFonts w:ascii="Liberation Serif" w:hAnsi="Liberation Serif"/>
          <w:color w:val="000000"/>
          <w:lang w:eastAsia="ar-SA"/>
        </w:rPr>
        <w:t>Внеочередное или первоочередное право на предоставление путевок в Учреждения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DF4B51">
        <w:rPr>
          <w:rFonts w:ascii="Liberation Serif" w:hAnsi="Liberation Serif"/>
          <w:color w:val="000000"/>
          <w:lang w:eastAsia="ar-SA"/>
        </w:rPr>
        <w:t>Внеочередное или первоочередное право на предоставление путевок в Учреждения для детей иных категорий граждан возникает с момента вступления в силу соответствующих нормативных правовых актов.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Для осуществления данной административной процедуры необходимы зарегистрированные в соответствии с пунктами </w:t>
      </w:r>
      <w:r>
        <w:rPr>
          <w:rFonts w:ascii="Liberation Serif" w:hAnsi="Liberation Serif"/>
          <w:color w:val="000000"/>
          <w:sz w:val="24"/>
          <w:szCs w:val="24"/>
        </w:rPr>
        <w:t>17-19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Административного регламента документы. </w:t>
      </w: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98" w:firstLine="709"/>
        <w:jc w:val="both"/>
      </w:pPr>
      <w:r w:rsidRPr="004D231E">
        <w:lastRenderedPageBreak/>
        <w:t>Право на получение путевки на условиях оплаты из средств бюджета в пределах 100% стоимости путевки имеют следующие категории детей: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дети-сироты</w:t>
      </w:r>
      <w:r w:rsidRPr="00E77F1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и дети, </w:t>
      </w:r>
      <w:r w:rsidRPr="00DF4B51">
        <w:rPr>
          <w:rFonts w:ascii="Liberation Serif" w:hAnsi="Liberation Serif"/>
        </w:rPr>
        <w:t>оставшиеся без попечения родителей</w:t>
      </w:r>
      <w:r>
        <w:rPr>
          <w:rFonts w:ascii="Liberation Serif" w:hAnsi="Liberation Serif"/>
        </w:rPr>
        <w:t>;</w:t>
      </w:r>
    </w:p>
    <w:p w:rsidR="00807AF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из многодетных семей;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получающие пенсию по случаю потери кормильца;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из семей, совокупный доход которых ниже прожиточного минимума, установленного           в Свердловской области;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дети-инвалиды;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дети с ограниченными возможностями здоровья.</w:t>
      </w:r>
    </w:p>
    <w:p w:rsidR="00807AF1" w:rsidRPr="00DF4B5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 xml:space="preserve">Ответственным за подготовку решения о выдаче (об отказе в выдаче) заявителю </w:t>
      </w:r>
      <w:r w:rsidRPr="00DF4B51">
        <w:rPr>
          <w:rFonts w:ascii="Liberation Serif" w:hAnsi="Liberation Serif"/>
          <w:bCs/>
          <w:color w:val="000000"/>
        </w:rPr>
        <w:t>путевки</w:t>
      </w:r>
      <w:r w:rsidRPr="00DF4B51" w:rsidDel="0007240E">
        <w:rPr>
          <w:rFonts w:ascii="Liberation Serif" w:hAnsi="Liberation Serif"/>
          <w:color w:val="000000"/>
        </w:rPr>
        <w:t xml:space="preserve"> </w:t>
      </w:r>
      <w:r w:rsidRPr="00DF4B51">
        <w:rPr>
          <w:rFonts w:ascii="Liberation Serif" w:hAnsi="Liberation Serif"/>
          <w:color w:val="000000"/>
        </w:rPr>
        <w:t>является специалист Учреждения.</w:t>
      </w:r>
    </w:p>
    <w:p w:rsidR="00807AF1" w:rsidRPr="00DF4B51" w:rsidRDefault="00807AF1" w:rsidP="00807AF1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</w:rPr>
        <w:t xml:space="preserve">При наличии полного пакета документов, необходимых для предоставления услуги, а также </w:t>
      </w:r>
      <w:r w:rsidRPr="00DF4B51">
        <w:rPr>
          <w:rFonts w:ascii="Liberation Serif" w:hAnsi="Liberation Serif"/>
          <w:kern w:val="36"/>
        </w:rPr>
        <w:t>принятого решения о выдаче заявителю п</w:t>
      </w:r>
      <w:r w:rsidRPr="00DF4B51">
        <w:rPr>
          <w:rFonts w:ascii="Liberation Serif" w:hAnsi="Liberation Serif"/>
        </w:rPr>
        <w:t>утевки</w:t>
      </w:r>
      <w:r w:rsidRPr="00DF4B51">
        <w:rPr>
          <w:rFonts w:ascii="Liberation Serif" w:hAnsi="Liberation Serif"/>
          <w:kern w:val="36"/>
        </w:rPr>
        <w:t>, оформленного приказом Учреждения</w:t>
      </w:r>
      <w:r w:rsidRPr="00DF4B51">
        <w:rPr>
          <w:rFonts w:ascii="Liberation Serif" w:hAnsi="Liberation Serif"/>
        </w:rPr>
        <w:t xml:space="preserve">, специалист Учреждения формирует реестр распределения путевок в лагерь отдыха и делает соответствующую запись в журнале учета выдачи путевок по форме, указанной </w:t>
      </w:r>
      <w:r w:rsidRPr="00DF4B51">
        <w:rPr>
          <w:rFonts w:ascii="Liberation Serif" w:hAnsi="Liberation Serif"/>
          <w:color w:val="000000"/>
        </w:rPr>
        <w:t>в приложении № 4 к Административному регламенту.</w:t>
      </w: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0"/>
          <w:tab w:val="left" w:pos="1134"/>
        </w:tabs>
        <w:ind w:left="0" w:right="-1" w:firstLine="709"/>
        <w:jc w:val="both"/>
        <w:rPr>
          <w:rFonts w:cs="Arial"/>
          <w:b/>
          <w:bCs/>
          <w:bdr w:val="none" w:sz="0" w:space="0" w:color="auto" w:frame="1"/>
        </w:rPr>
      </w:pPr>
      <w:r w:rsidRPr="004D231E">
        <w:rPr>
          <w:rStyle w:val="af5"/>
          <w:rFonts w:cs="Arial"/>
          <w:b w:val="0"/>
          <w:bdr w:val="none" w:sz="0" w:space="0" w:color="auto" w:frame="1"/>
        </w:rPr>
        <w:t>Срок подготовки решения о выдаче (об отказе в выдаче) путевки производится не позднее 10 дней до начала смены</w:t>
      </w:r>
      <w:r w:rsidRPr="004D231E">
        <w:rPr>
          <w:rFonts w:cs="Arial"/>
        </w:rPr>
        <w:t xml:space="preserve"> (во все Учреждения).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Результатом данной административной процедуры является решение о выдаче (об отказе в выдаче)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>, оформляемое приказом Учреждения.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07AF1" w:rsidRPr="00E90485" w:rsidRDefault="00807AF1" w:rsidP="00807AF1">
      <w:pPr>
        <w:pStyle w:val="ConsPlusNormal"/>
        <w:widowControl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DF4B51">
        <w:rPr>
          <w:rFonts w:ascii="Liberation Serif" w:hAnsi="Liberation Serif"/>
          <w:b/>
          <w:sz w:val="24"/>
          <w:szCs w:val="24"/>
        </w:rPr>
        <w:t xml:space="preserve">Выдача заявителю путевки в Учреждение либо мотивированный отказ </w:t>
      </w:r>
      <w:r>
        <w:rPr>
          <w:rFonts w:ascii="Liberation Serif" w:hAnsi="Liberation Serif"/>
          <w:b/>
          <w:sz w:val="24"/>
          <w:szCs w:val="24"/>
        </w:rPr>
        <w:t xml:space="preserve">                                       </w:t>
      </w:r>
      <w:r w:rsidRPr="00DF4B51">
        <w:rPr>
          <w:rFonts w:ascii="Liberation Serif" w:hAnsi="Liberation Serif"/>
          <w:b/>
          <w:sz w:val="24"/>
          <w:szCs w:val="24"/>
        </w:rPr>
        <w:t>в предоставлении услуги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07AF1" w:rsidRPr="00DF4B51" w:rsidRDefault="00807AF1" w:rsidP="00807AF1">
      <w:pPr>
        <w:pStyle w:val="ConsPlusNormal"/>
        <w:widowControl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DF4B51">
        <w:rPr>
          <w:rFonts w:ascii="Liberation Serif" w:hAnsi="Liberation Serif"/>
          <w:kern w:val="36"/>
          <w:sz w:val="24"/>
          <w:szCs w:val="24"/>
        </w:rPr>
        <w:t xml:space="preserve">Основанием для начала административной процедуры по выдаче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 w:rsidDel="0007240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kern w:val="36"/>
          <w:sz w:val="24"/>
          <w:szCs w:val="24"/>
        </w:rPr>
        <w:t>является принятое решение о выдаче заявителю путевки, оформленное приказом Учреждения.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Выдача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для ее дальнейшего предъявления в Учреждение производится специалистом Учреждения </w:t>
      </w:r>
      <w:r w:rsidRPr="00DF4B51">
        <w:rPr>
          <w:rFonts w:ascii="Liberation Serif" w:hAnsi="Liberation Serif"/>
          <w:sz w:val="24"/>
          <w:szCs w:val="24"/>
        </w:rPr>
        <w:t>не более чем за 7 дней до начала смены в Учреждении, в соответствии с журналом учета выдачи путевок (приложение № 4 к Административному регламенту).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DF4B51">
        <w:rPr>
          <w:rFonts w:ascii="Liberation Serif" w:hAnsi="Liberation Serif"/>
          <w:kern w:val="36"/>
          <w:sz w:val="24"/>
          <w:szCs w:val="24"/>
        </w:rPr>
        <w:t xml:space="preserve">Выдача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 w:rsidDel="0007240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kern w:val="36"/>
          <w:sz w:val="24"/>
          <w:szCs w:val="24"/>
        </w:rPr>
        <w:t xml:space="preserve">заявителю осуществляется при предъявлении документа, удостоверяющего личность заявителя. </w:t>
      </w:r>
    </w:p>
    <w:p w:rsidR="00807AF1" w:rsidRPr="00DF4B51" w:rsidRDefault="00807AF1" w:rsidP="00807AF1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Одновременно с выдачей путевки с заявителем заключается договор, регламентирующий права и обязанности сторон.</w:t>
      </w:r>
    </w:p>
    <w:p w:rsidR="00807AF1" w:rsidRDefault="00807AF1" w:rsidP="00807AF1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Ответственным за выдачу заявителю </w:t>
      </w:r>
      <w:r w:rsidRPr="00DF4B51">
        <w:rPr>
          <w:rFonts w:ascii="Liberation Serif" w:hAnsi="Liberation Serif"/>
          <w:bCs/>
          <w:color w:val="000000"/>
        </w:rPr>
        <w:t>путевки</w:t>
      </w:r>
      <w:r w:rsidRPr="00DF4B51">
        <w:rPr>
          <w:rFonts w:ascii="Liberation Serif" w:hAnsi="Liberation Serif"/>
          <w:kern w:val="36"/>
        </w:rPr>
        <w:t xml:space="preserve"> </w:t>
      </w:r>
      <w:r w:rsidRPr="00DF4B51">
        <w:rPr>
          <w:rFonts w:ascii="Liberation Serif" w:hAnsi="Liberation Serif"/>
        </w:rPr>
        <w:t>является специалист Учреждения.</w:t>
      </w:r>
    </w:p>
    <w:p w:rsidR="00807AF1" w:rsidRDefault="00807AF1" w:rsidP="00807AF1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К</w:t>
      </w:r>
      <w:r w:rsidRPr="00DF4B51">
        <w:rPr>
          <w:rFonts w:ascii="Liberation Serif" w:hAnsi="Liberation Serif"/>
          <w:color w:val="000000"/>
          <w:sz w:val="24"/>
          <w:szCs w:val="24"/>
        </w:rPr>
        <w:t>ритерием выдачи заявителю</w:t>
      </w:r>
      <w:r w:rsidRPr="00DF4B51">
        <w:rPr>
          <w:rFonts w:ascii="Liberation Serif" w:hAnsi="Liberation Serif"/>
          <w:color w:val="000000"/>
          <w:kern w:val="36"/>
          <w:sz w:val="24"/>
          <w:szCs w:val="24"/>
        </w:rPr>
        <w:t xml:space="preserve">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является соответствие данных в предъявленном документе, удостоверяющем личность заявителя, представленным документам для получения услуги.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Срок выполнения административной процедуры по приему заявлений и постановки на учет для получения путевки в Учреждение либо мотивированный отказ – не более 30 минут.</w:t>
      </w:r>
    </w:p>
    <w:p w:rsidR="00807AF1" w:rsidRPr="00DF4B51" w:rsidRDefault="00807AF1" w:rsidP="00807AF1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Результатом данного административного действия является выдача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>.</w:t>
      </w:r>
    </w:p>
    <w:p w:rsidR="00807AF1" w:rsidRDefault="00807AF1" w:rsidP="00807AF1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hAnsi="Liberation Serif"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4D231E">
        <w:t>В случае выявления заявителем опечаток и (или) ошибок в документах, выданных в результате оказания муниципальной услуги, заявитель направляет в Учреждение заявление об исправлении таких опечаток и (или) ошибок. Специалист проводит проверку указанных в заявлении сведений. Максимальный срок проверки – три рабочих дня. В случае выявления допущенных опечаток и (или) ошибок в документах, выданных в результате оказания муниципальной услуги, специалист осуществляет их исправление в срок, не превышающий трех рабочих дней.</w:t>
      </w:r>
    </w:p>
    <w:p w:rsidR="00807AF1" w:rsidRPr="00DF4B51" w:rsidRDefault="00807AF1" w:rsidP="00807AF1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85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Раздел 4. Формы контроля за предоставлением муниципальной услуги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lang w:eastAsia="en-US"/>
        </w:rPr>
      </w:pP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4D231E">
        <w:rPr>
          <w:lang w:eastAsia="en-US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руководителем и специалистами </w:t>
      </w:r>
      <w:r w:rsidRPr="004D231E">
        <w:t>Учреждения</w:t>
      </w:r>
      <w:r w:rsidRPr="004D231E">
        <w:rPr>
          <w:lang w:eastAsia="en-US"/>
        </w:rPr>
        <w:t>, ответственными за предоставление муниципальной услуги, МКУ «Управление образования» на постоянной основе, а также путем проведения плановых и внеплановых проверок по соблюдению и исполнению положений  Административного регламента.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Текущий контроль соблюдения специалистом отдела МФЦ последовательности действий, определенных административными процедурами осуществляется руководителем отдела </w:t>
      </w:r>
      <w:r>
        <w:rPr>
          <w:rFonts w:ascii="Liberation Serif" w:hAnsi="Liberation Serif" w:cs="Liberation Serif"/>
        </w:rPr>
        <w:t xml:space="preserve">МФЦ    </w:t>
      </w:r>
      <w:r w:rsidRPr="00DF4B51">
        <w:rPr>
          <w:rFonts w:ascii="Liberation Serif" w:hAnsi="Liberation Serif" w:cs="Liberation Serif"/>
        </w:rPr>
        <w:t xml:space="preserve"> (в случае подачи заявления через отдел МФЦ).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1"/>
        <w:rPr>
          <w:rFonts w:cs="Liberation Serif"/>
        </w:rPr>
      </w:pPr>
      <w:r>
        <w:t xml:space="preserve">Контроль за полнотой и качеством предоставления муниципальной услуги включает в себя: проведение проверок; выявление и устранение нарушений прав заявителей; рассмотрение, принятие решений и подготовку ответов на запросы заявителей, содержащие жалобы на решения, действия (бездействие) должностных лиц. </w:t>
      </w:r>
    </w:p>
    <w:p w:rsidR="00807AF1" w:rsidRPr="00DF4B51" w:rsidRDefault="00807AF1" w:rsidP="00807AF1">
      <w:pPr>
        <w:tabs>
          <w:tab w:val="left" w:pos="1134"/>
        </w:tabs>
        <w:ind w:firstLine="709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процедур).</w:t>
      </w:r>
    </w:p>
    <w:p w:rsidR="00807AF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Ответственность специалистов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1"/>
        <w:rPr>
          <w:rFonts w:cs="Liberation Serif"/>
        </w:rPr>
      </w:pPr>
      <w:r w:rsidRPr="004D231E">
        <w:rPr>
          <w:rFonts w:cs="Liberation Serif"/>
        </w:rPr>
        <w:t xml:space="preserve">Персональная ответственность специалистов Учреждения, МКУ «Управление образования» закрепляется в их должностных инструкциях в соответствии с требованиями законодательства Российской Федерации. </w:t>
      </w:r>
    </w:p>
    <w:p w:rsidR="00807AF1" w:rsidRPr="00DF4B51" w:rsidRDefault="00807AF1" w:rsidP="00807AF1">
      <w:pPr>
        <w:ind w:firstLine="709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По результатам проверок лица, допустившие нарушение  Административного регламента, привлекаются к дисциплинарной ответственности в соответствии с Трудовым</w:t>
      </w:r>
      <w:r w:rsidRPr="00DF4B51">
        <w:rPr>
          <w:rFonts w:ascii="Liberation Serif" w:hAnsi="Liberation Serif" w:cs="Liberation Serif"/>
          <w:color w:val="000000"/>
        </w:rPr>
        <w:t xml:space="preserve"> </w:t>
      </w:r>
      <w:hyperlink r:id="rId13" w:history="1">
        <w:r w:rsidRPr="00DF4B51">
          <w:rPr>
            <w:rFonts w:ascii="Liberation Serif" w:hAnsi="Liberation Serif" w:cs="Liberation Serif"/>
            <w:color w:val="000000"/>
          </w:rPr>
          <w:t>кодексом</w:t>
        </w:r>
      </w:hyperlink>
      <w:r w:rsidRPr="00DF4B51">
        <w:rPr>
          <w:rFonts w:ascii="Liberation Serif" w:hAnsi="Liberation Serif" w:cs="Liberation Serif"/>
          <w:color w:val="000000"/>
        </w:rPr>
        <w:t xml:space="preserve"> </w:t>
      </w:r>
      <w:r w:rsidRPr="00DF4B51">
        <w:rPr>
          <w:rFonts w:ascii="Liberation Serif" w:hAnsi="Liberation Serif" w:cs="Liberation Serif"/>
        </w:rPr>
        <w:t>Российской Федерации.</w:t>
      </w:r>
    </w:p>
    <w:p w:rsidR="00807AF1" w:rsidRPr="00DF4B51" w:rsidRDefault="00807AF1" w:rsidP="00807AF1">
      <w:pPr>
        <w:ind w:firstLine="709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За неправомерные решения (действия, бездействие</w:t>
      </w:r>
      <w:r>
        <w:rPr>
          <w:rFonts w:ascii="Liberation Serif" w:hAnsi="Liberation Serif" w:cs="Liberation Serif"/>
        </w:rPr>
        <w:t xml:space="preserve">), принимаемые (осуществляемые) </w:t>
      </w:r>
      <w:r w:rsidRPr="00DF4B51">
        <w:rPr>
          <w:rFonts w:ascii="Liberation Serif" w:hAnsi="Liberation Serif" w:cs="Liberation Serif"/>
        </w:rPr>
        <w:t>в ходе предоставления муниципальной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07AF1" w:rsidRPr="00DF4B51" w:rsidRDefault="00807AF1" w:rsidP="00807AF1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b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4D231E">
        <w:rPr>
          <w:lang w:eastAsia="en-US"/>
        </w:rPr>
        <w:t xml:space="preserve">Контроль предоставления муниципальной услуги осуществляется 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специалистами, путем проведения проверок соблюдения и исполнения специалистами </w:t>
      </w:r>
      <w:r w:rsidRPr="004D231E">
        <w:t>Учреждения</w:t>
      </w:r>
      <w:r w:rsidRPr="004D231E">
        <w:rPr>
          <w:lang w:eastAsia="en-US"/>
        </w:rPr>
        <w:t xml:space="preserve"> нормативных правовых актов, а </w:t>
      </w:r>
      <w:r w:rsidRPr="004D231E">
        <w:rPr>
          <w:lang w:eastAsia="en-US"/>
        </w:rPr>
        <w:lastRenderedPageBreak/>
        <w:t>также положений  Административного регламента.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Контроль предоставления муниципальной  услуги со стороны граждан, их объединений и организаций осуществляется посредством открытости деятельности Учреждения, </w:t>
      </w:r>
      <w:r>
        <w:rPr>
          <w:rFonts w:ascii="Liberation Serif" w:hAnsi="Liberation Serif"/>
          <w:lang w:eastAsia="en-US"/>
        </w:rPr>
        <w:t xml:space="preserve">                    </w:t>
      </w:r>
      <w:r w:rsidRPr="00DF4B51">
        <w:rPr>
          <w:rFonts w:ascii="Liberation Serif" w:hAnsi="Liberation Serif"/>
        </w:rPr>
        <w:t>МКУ «Управление образования»</w:t>
      </w:r>
      <w:r w:rsidRPr="00DF4B51">
        <w:rPr>
          <w:rFonts w:ascii="Liberation Serif" w:hAnsi="Liberation Serif"/>
          <w:lang w:eastAsia="en-US"/>
        </w:rPr>
        <w:t xml:space="preserve">  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7AF1" w:rsidRDefault="00807AF1" w:rsidP="00807AF1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Calibri"/>
          <w:b/>
        </w:rPr>
      </w:pPr>
    </w:p>
    <w:p w:rsidR="00807AF1" w:rsidRPr="00DF4B51" w:rsidRDefault="00807AF1" w:rsidP="00807AF1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>Раздел 5. Досудебный (внесудебный) порядок обжалования решений и действий (бездействия) органа/учреждения, предоставляющего муниципальную услугу, его специалистов, сотрудников, а также решений и действий (бездействия) отдела МФЦ, специалистов отдела МФЦ</w:t>
      </w:r>
    </w:p>
    <w:p w:rsidR="00807AF1" w:rsidRPr="00DF4B51" w:rsidRDefault="00807AF1" w:rsidP="00807AF1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</w:rPr>
      </w:pPr>
    </w:p>
    <w:p w:rsidR="00807AF1" w:rsidRPr="00DF4B51" w:rsidRDefault="00807AF1" w:rsidP="00807AF1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807AF1" w:rsidRPr="00DF4B51" w:rsidRDefault="00807AF1" w:rsidP="00807AF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4D231E">
        <w:rPr>
          <w:lang w:eastAsia="en-US"/>
        </w:rPr>
        <w:t>Заявитель вправе обжаловать решения и действия (бездействие), принятые Учреждением, МКУ «Управление образования», его специалистов в ходе предоставления муниципальной услуги, а также решения и действия (бездействие) отдела МФЦ, специалистов отдела МФЦ</w:t>
      </w:r>
      <w:r>
        <w:t xml:space="preserve"> </w:t>
      </w:r>
      <w:r w:rsidRPr="004D231E">
        <w:rPr>
          <w:lang w:eastAsia="en-US"/>
        </w:rPr>
        <w:t>в досудебном (внесудебном) порядке в с</w:t>
      </w:r>
      <w:r>
        <w:rPr>
          <w:lang w:eastAsia="en-US"/>
        </w:rPr>
        <w:t xml:space="preserve">лучаях, предусмотренных статьей </w:t>
      </w:r>
      <w:r w:rsidRPr="004D231E">
        <w:rPr>
          <w:lang w:eastAsia="en-US"/>
        </w:rPr>
        <w:t>11.1 Федерального закона от 27 июля 2010 года № 210-ФЗ «Об организации предоставления государственных и муниципальных услуг».</w:t>
      </w:r>
    </w:p>
    <w:p w:rsidR="00807AF1" w:rsidRPr="00DF4B51" w:rsidRDefault="00807AF1" w:rsidP="00807AF1">
      <w:pPr>
        <w:autoSpaceDE w:val="0"/>
        <w:autoSpaceDN w:val="0"/>
        <w:adjustRightInd w:val="0"/>
        <w:ind w:left="709"/>
        <w:jc w:val="both"/>
        <w:rPr>
          <w:rFonts w:ascii="Liberation Serif" w:hAnsi="Liberation Serif"/>
          <w:lang w:eastAsia="en-US"/>
        </w:rPr>
      </w:pPr>
    </w:p>
    <w:p w:rsidR="00807AF1" w:rsidRPr="00DF4B51" w:rsidRDefault="00807AF1" w:rsidP="00807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 xml:space="preserve">Органы власти, организации и уполномоченные </w:t>
      </w:r>
      <w:r w:rsidRPr="00DF4B51">
        <w:rPr>
          <w:rFonts w:ascii="Liberation Serif" w:hAnsi="Liberation Serif"/>
          <w:b/>
          <w:lang w:eastAsia="en-US"/>
        </w:rPr>
        <w:br/>
        <w:t xml:space="preserve">на рассмотрение жалобы лица, которым может быть направлена жалоба заявителя </w:t>
      </w:r>
      <w:r>
        <w:rPr>
          <w:rFonts w:ascii="Liberation Serif" w:hAnsi="Liberation Serif"/>
          <w:b/>
          <w:lang w:eastAsia="en-US"/>
        </w:rPr>
        <w:t xml:space="preserve">               </w:t>
      </w:r>
      <w:r w:rsidRPr="00DF4B51">
        <w:rPr>
          <w:rFonts w:ascii="Liberation Serif" w:hAnsi="Liberation Serif"/>
          <w:b/>
          <w:lang w:eastAsia="en-US"/>
        </w:rPr>
        <w:t>в досудебном (внесудебном) порядке</w:t>
      </w:r>
    </w:p>
    <w:p w:rsidR="00807AF1" w:rsidRPr="00DF4B51" w:rsidRDefault="00807AF1" w:rsidP="00807A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4D231E">
        <w:rPr>
          <w:lang w:eastAsia="en-US"/>
        </w:rPr>
        <w:t xml:space="preserve">В случае обжалования решений и действий (бездействия) Учреждения,                     МКУ «Управление образования», его специалистов,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отдел МФЦ. </w:t>
      </w: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4D231E">
        <w:rPr>
          <w:lang w:eastAsia="en-US"/>
        </w:rPr>
        <w:t xml:space="preserve">В случае обжалования решений и действий (бездействия) отдела МФЦ, специалиста отдела МФЦ жалоба подается для рассмотрения в отдел МФЦ  в письменной форме на бумажном носителе, в том числе при личном приеме заявителя, в электронной форме или по почте. 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Жалобу на решения и действия (бездействие) руководителя отдела МФЦ можно подать в Департамент информатизации и связи Свердловской области (далее – учредитель </w:t>
      </w:r>
      <w:r>
        <w:rPr>
          <w:rFonts w:ascii="Liberation Serif" w:hAnsi="Liberation Serif"/>
          <w:lang w:eastAsia="en-US"/>
        </w:rPr>
        <w:t>МФЦ</w:t>
      </w:r>
      <w:r w:rsidRPr="00DF4B51">
        <w:rPr>
          <w:rFonts w:ascii="Liberation Serif" w:hAnsi="Liberation Serif"/>
          <w:lang w:eastAsia="en-US"/>
        </w:rPr>
        <w:t>), в письменной форме на бумажном носителе, в том числе при личном приеме заявителя, в электронной форме, по почте или через отдел МФЦ.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Жалоба должна содержать: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1) наименование организации, предоставляющую муниципальную услугу, решение и действие (бездействие) которой обжалуется;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2) фамилию, имя, отчество (</w:t>
      </w:r>
      <w:r w:rsidRPr="00E83C8D">
        <w:rPr>
          <w:rFonts w:ascii="Liberation Serif" w:hAnsi="Liberation Serif"/>
          <w:lang w:eastAsia="en-US"/>
        </w:rPr>
        <w:t>последнее-</w:t>
      </w:r>
      <w:r w:rsidRPr="00DF4B51">
        <w:rPr>
          <w:rFonts w:ascii="Liberation Serif" w:hAnsi="Liberation Serif"/>
          <w:lang w:eastAsia="en-US"/>
        </w:rPr>
        <w:t>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3) сведения об обжалуемых решениях и действиях (бездействии) организации, предоставляющую муниципальную услугу;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4) доводы, на основании которых заявитель не согласен с решением и действиями (бездействием) организации, предоставляющую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07AF1" w:rsidRDefault="00807AF1" w:rsidP="00807AF1">
      <w:pPr>
        <w:jc w:val="center"/>
        <w:rPr>
          <w:rFonts w:ascii="Liberation Serif" w:hAnsi="Liberation Serif" w:cs="Calibri"/>
          <w:b/>
        </w:rPr>
      </w:pPr>
    </w:p>
    <w:p w:rsidR="00807AF1" w:rsidRPr="00DF4B51" w:rsidRDefault="00807AF1" w:rsidP="00807AF1">
      <w:pPr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lastRenderedPageBreak/>
        <w:t>Способы</w:t>
      </w:r>
      <w:r w:rsidRPr="00DF4B51">
        <w:rPr>
          <w:rFonts w:ascii="Liberation Serif" w:hAnsi="Liberation Serif"/>
          <w:b/>
          <w:lang w:eastAsia="en-US"/>
        </w:rPr>
        <w:t xml:space="preserve"> информирования заявителей о порядке подачи и </w:t>
      </w:r>
      <w:r w:rsidRPr="00DF4B51">
        <w:rPr>
          <w:rFonts w:ascii="Liberation Serif" w:hAnsi="Liberation Serif" w:cs="Calibri"/>
          <w:b/>
        </w:rPr>
        <w:t>рассмотрения жалобы, в том числе с использованием Единого портала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 w:cs="Calibri"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4D231E">
        <w:rPr>
          <w:lang w:eastAsia="en-US"/>
        </w:rPr>
        <w:t>Учреждение, МКУ «Управление образования», отдел МФЦ, а также учредитель МФЦ обеспечивают: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ascii="Liberation Serif" w:hAnsi="Liberation Serif"/>
          <w:lang w:eastAsia="en-US"/>
        </w:rPr>
        <w:t>МКУ «Управление образования», Учреждения</w:t>
      </w:r>
      <w:r w:rsidRPr="00DF4B51">
        <w:rPr>
          <w:rFonts w:ascii="Liberation Serif" w:hAnsi="Liberation Serif"/>
          <w:lang w:eastAsia="en-US"/>
        </w:rPr>
        <w:t>, предоставляющего муниципальную услугу, его специалистов, решений и действий (бездействия) отдела МФЦ, его специалистов посредством размещения информации: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стендах в местах предоставления муниципальных услуг;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официальных сайтах МКУ «Управление образования» (</w:t>
      </w:r>
      <w:hyperlink r:id="rId14" w:history="1">
        <w:r w:rsidRPr="00DF4B51">
          <w:rPr>
            <w:rStyle w:val="ac"/>
            <w:rFonts w:ascii="Liberation Serif" w:hAnsi="Liberation Serif"/>
            <w:lang w:eastAsia="en-US"/>
          </w:rPr>
          <w:t>http://edu-lesnoy.ru</w:t>
        </w:r>
      </w:hyperlink>
      <w:r w:rsidRPr="00DF4B51">
        <w:rPr>
          <w:rFonts w:ascii="Liberation Serif" w:hAnsi="Liberation Serif"/>
          <w:lang w:eastAsia="en-US"/>
        </w:rPr>
        <w:t>), Учреждения, предоставляющего муниципальную услугу, МФЦ (</w:t>
      </w:r>
      <w:hyperlink r:id="rId15" w:history="1">
        <w:r w:rsidRPr="00DF4B51">
          <w:rPr>
            <w:rFonts w:ascii="Liberation Serif" w:hAnsi="Liberation Serif"/>
            <w:color w:val="002060"/>
            <w:u w:val="single"/>
            <w:lang w:eastAsia="en-US"/>
          </w:rPr>
          <w:t>http://mfc66.ru/</w:t>
        </w:r>
      </w:hyperlink>
      <w:r w:rsidRPr="00DF4B51">
        <w:rPr>
          <w:rFonts w:ascii="Liberation Serif" w:hAnsi="Liberation Serif"/>
          <w:lang w:eastAsia="en-US"/>
        </w:rPr>
        <w:t>) и учредителя МФЦ (</w:t>
      </w:r>
      <w:hyperlink r:id="rId16" w:history="1">
        <w:r w:rsidRPr="00DF4B51">
          <w:rPr>
            <w:rFonts w:ascii="Liberation Serif" w:hAnsi="Liberation Serif"/>
            <w:color w:val="002060"/>
            <w:u w:val="single"/>
            <w:lang w:eastAsia="en-US"/>
          </w:rPr>
          <w:t>http://dis.midural.ru/</w:t>
        </w:r>
      </w:hyperlink>
      <w:r w:rsidRPr="00DF4B51">
        <w:rPr>
          <w:rFonts w:ascii="Liberation Serif" w:hAnsi="Liberation Serif"/>
          <w:lang w:eastAsia="en-US"/>
        </w:rPr>
        <w:t>);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Едином портале в разделе «Дополнительная информация» соответствующей муниципальной услуги.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2) консультирование заявителей о порядке обжалования решений и действий (бездействия) Учреждения, предоставляющего муниципальную услугу, его специалистов, решений и действий (бездействия) отдела МФЦ, его специалистов, в том числе по телефону, электронной почте, при личном приеме.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</w:p>
    <w:p w:rsidR="00807AF1" w:rsidRPr="00DF4B51" w:rsidRDefault="00807AF1" w:rsidP="00807AF1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МКУ «Управление образования»</w:t>
      </w:r>
      <w:r>
        <w:rPr>
          <w:rFonts w:ascii="Liberation Serif" w:hAnsi="Liberation Serif" w:cs="Calibri"/>
          <w:b/>
        </w:rPr>
        <w:t>, Учреждения,</w:t>
      </w:r>
      <w:r w:rsidRPr="00DF4B51">
        <w:rPr>
          <w:rFonts w:ascii="Liberation Serif" w:hAnsi="Liberation Serif" w:cs="Calibri"/>
          <w:b/>
        </w:rPr>
        <w:t xml:space="preserve"> предоставляющего муниципальную услугу, его специалистов, а также решений и действий (бездействия) отдела МФЦ, специалистов отдела МФЦ</w:t>
      </w:r>
    </w:p>
    <w:p w:rsidR="00807AF1" w:rsidRPr="00DF4B51" w:rsidRDefault="00807AF1" w:rsidP="00807AF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b/>
        </w:rPr>
      </w:pPr>
    </w:p>
    <w:p w:rsidR="00807AF1" w:rsidRPr="004D231E" w:rsidRDefault="00807AF1" w:rsidP="00807AF1">
      <w:pPr>
        <w:pStyle w:val="a5"/>
        <w:numPr>
          <w:ilvl w:val="2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lang w:eastAsia="en-US"/>
        </w:rPr>
      </w:pPr>
      <w:r w:rsidRPr="004D231E">
        <w:rPr>
          <w:lang w:eastAsia="en-US"/>
        </w:rPr>
        <w:t>Порядок досудебного (внесудебного) обжалования решений и действий (бездействия) Учреждения, МКУ «Управление образования», его специалистов, а также решений и действий (бездействия) отдела МФЦ, специалистов отдела МФЦ регулируется:</w:t>
      </w:r>
    </w:p>
    <w:p w:rsidR="00807AF1" w:rsidRPr="00DF4B51" w:rsidRDefault="00807AF1" w:rsidP="00807AF1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статьями 11.1-11.3 Федерального закона от 27 июля 2010 года № 210-ФЗ </w:t>
      </w:r>
      <w:r w:rsidRPr="00DF4B51">
        <w:rPr>
          <w:rFonts w:ascii="Liberation Serif" w:hAnsi="Liberation Serif"/>
          <w:lang w:eastAsia="en-US"/>
        </w:rPr>
        <w:br/>
        <w:t>«Об организации предоставления государственных и муниципальных услуг»;</w:t>
      </w:r>
    </w:p>
    <w:p w:rsidR="00807AF1" w:rsidRPr="00DF4B51" w:rsidRDefault="00807AF1" w:rsidP="00807AF1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постановлением администрации городского округа «Город Лесной» 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Полная информация о порядке подачи и рассмотрении жалобы на решения и действия (бездействие) Учреждения, МКУ «Управление образования», его специалистов, а также решения и действия (бездействие) отдела МФЦ, специалистов отдела МФЦ размещена на Едином портале по адресу: </w:t>
      </w:r>
      <w:hyperlink r:id="rId17" w:history="1">
        <w:r w:rsidRPr="00DF4B51">
          <w:rPr>
            <w:rStyle w:val="ac"/>
            <w:rFonts w:ascii="Liberation Serif" w:hAnsi="Liberation Serif"/>
            <w:lang w:eastAsia="en-US"/>
          </w:rPr>
          <w:t>https://do.gosuslugi.ru/</w:t>
        </w:r>
      </w:hyperlink>
      <w:r w:rsidRPr="00DF4B51">
        <w:rPr>
          <w:rFonts w:ascii="Liberation Serif" w:hAnsi="Liberation Serif"/>
          <w:lang w:eastAsia="en-US"/>
        </w:rPr>
        <w:t>.</w:t>
      </w:r>
    </w:p>
    <w:p w:rsidR="00807AF1" w:rsidRPr="00DF4B51" w:rsidRDefault="00807AF1" w:rsidP="00807AF1">
      <w:pPr>
        <w:ind w:firstLine="709"/>
        <w:jc w:val="both"/>
        <w:rPr>
          <w:rFonts w:ascii="Liberation Serif" w:hAnsi="Liberation Serif"/>
          <w:lang w:eastAsia="en-US"/>
        </w:rPr>
      </w:pPr>
    </w:p>
    <w:p w:rsidR="00807AF1" w:rsidRDefault="00807AF1" w:rsidP="00807AF1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807AF1" w:rsidRPr="00DF4B51" w:rsidRDefault="00807AF1" w:rsidP="00807AF1">
      <w:pPr>
        <w:widowControl w:val="0"/>
        <w:suppressAutoHyphens/>
        <w:ind w:right="-1" w:firstLine="5954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</w:t>
      </w:r>
      <w:r w:rsidRPr="00DF4B51">
        <w:rPr>
          <w:rFonts w:ascii="Liberation Serif" w:hAnsi="Liberation Serif"/>
        </w:rPr>
        <w:t xml:space="preserve">риложение № 1 </w:t>
      </w: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 а</w:t>
      </w:r>
      <w:r w:rsidRPr="00DF4B51">
        <w:rPr>
          <w:rFonts w:ascii="Liberation Serif" w:hAnsi="Liberation Serif"/>
        </w:rPr>
        <w:t>дминистративному регламенту предоставления учреждениями, находящимися в ведении  муниципального казенного учреждения «Управление образования администрации городского округа «Город Лесной»,  муниципальной услуги 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widowControl w:val="0"/>
        <w:suppressAutoHyphens/>
        <w:spacing w:line="480" w:lineRule="auto"/>
        <w:ind w:left="5954" w:right="-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Директору учреждения</w:t>
      </w:r>
    </w:p>
    <w:p w:rsidR="00807AF1" w:rsidRDefault="00807AF1" w:rsidP="00807AF1">
      <w:pPr>
        <w:widowControl w:val="0"/>
        <w:tabs>
          <w:tab w:val="left" w:pos="10205"/>
        </w:tabs>
        <w:suppressAutoHyphens/>
        <w:ind w:left="5954"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</w:t>
      </w:r>
    </w:p>
    <w:p w:rsidR="00807AF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________________________________________,</w:t>
      </w:r>
    </w:p>
    <w:p w:rsidR="00807AF1" w:rsidRPr="00DF4B51" w:rsidRDefault="00807AF1" w:rsidP="00807AF1">
      <w:pPr>
        <w:widowControl w:val="0"/>
        <w:suppressAutoHyphens/>
        <w:ind w:left="5954" w:right="-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(фамилия,</w:t>
      </w:r>
      <w:r w:rsidRPr="00DF4B51">
        <w:rPr>
          <w:rFonts w:ascii="Liberation Serif" w:hAnsi="Liberation Serif"/>
          <w:sz w:val="20"/>
        </w:rPr>
        <w:tab/>
        <w:t>имя, отчество родителя</w:t>
      </w:r>
    </w:p>
    <w:p w:rsidR="00807AF1" w:rsidRPr="00DF4B51" w:rsidRDefault="00807AF1" w:rsidP="00807AF1">
      <w:pPr>
        <w:widowControl w:val="0"/>
        <w:suppressAutoHyphens/>
        <w:ind w:left="5954" w:right="-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(законного представителя) ребенка)</w:t>
      </w: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проживающего</w:t>
      </w:r>
    </w:p>
    <w:p w:rsidR="00807AF1" w:rsidRDefault="00807AF1" w:rsidP="00807AF1">
      <w:pPr>
        <w:widowControl w:val="0"/>
        <w:tabs>
          <w:tab w:val="left" w:pos="10206"/>
        </w:tabs>
        <w:suppressAutoHyphens/>
        <w:ind w:left="5954" w:right="-1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________________________________________</w:t>
      </w:r>
    </w:p>
    <w:p w:rsidR="00807AF1" w:rsidRPr="00DF4B51" w:rsidRDefault="00807AF1" w:rsidP="00807AF1">
      <w:pPr>
        <w:widowControl w:val="0"/>
        <w:suppressAutoHyphens/>
        <w:ind w:left="5954" w:right="-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(адрес места жительства, телефон)</w:t>
      </w:r>
    </w:p>
    <w:p w:rsidR="00807AF1" w:rsidRDefault="00807AF1" w:rsidP="00807AF1">
      <w:pPr>
        <w:widowControl w:val="0"/>
        <w:tabs>
          <w:tab w:val="left" w:pos="10206"/>
        </w:tabs>
        <w:suppressAutoHyphens/>
        <w:ind w:left="5954" w:right="-143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___________________________________</w:t>
      </w:r>
      <w:r>
        <w:rPr>
          <w:rFonts w:ascii="Liberation Serif" w:hAnsi="Liberation Serif"/>
          <w:u w:val="single"/>
        </w:rPr>
        <w:t>,</w:t>
      </w:r>
    </w:p>
    <w:p w:rsidR="00807AF1" w:rsidRDefault="00807AF1" w:rsidP="00807AF1">
      <w:pPr>
        <w:widowControl w:val="0"/>
        <w:tabs>
          <w:tab w:val="left" w:pos="10206"/>
        </w:tabs>
        <w:suppressAutoHyphens/>
        <w:ind w:left="5954" w:right="-143"/>
        <w:jc w:val="both"/>
        <w:rPr>
          <w:rFonts w:ascii="Liberation Serif" w:hAnsi="Liberation Serif"/>
        </w:rPr>
      </w:pPr>
      <w:r w:rsidRPr="00E62E39">
        <w:rPr>
          <w:rFonts w:ascii="Liberation Serif" w:hAnsi="Liberation Serif"/>
        </w:rPr>
        <w:t>обучающийся</w:t>
      </w:r>
    </w:p>
    <w:p w:rsidR="00807AF1" w:rsidRDefault="00807AF1" w:rsidP="00807AF1">
      <w:pPr>
        <w:widowControl w:val="0"/>
        <w:tabs>
          <w:tab w:val="left" w:pos="10206"/>
        </w:tabs>
        <w:suppressAutoHyphens/>
        <w:ind w:left="5954" w:right="-14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___________________________________,</w:t>
      </w:r>
    </w:p>
    <w:p w:rsidR="00807AF1" w:rsidRPr="00E62E39" w:rsidRDefault="00807AF1" w:rsidP="00807AF1">
      <w:pPr>
        <w:widowControl w:val="0"/>
        <w:tabs>
          <w:tab w:val="left" w:pos="10206"/>
        </w:tabs>
        <w:suppressAutoHyphens/>
        <w:ind w:left="5954" w:right="-143"/>
        <w:jc w:val="center"/>
        <w:rPr>
          <w:rFonts w:ascii="Liberation Serif" w:hAnsi="Liberation Serif"/>
          <w:sz w:val="18"/>
          <w:szCs w:val="18"/>
        </w:rPr>
      </w:pPr>
      <w:r w:rsidRPr="00E62E39">
        <w:rPr>
          <w:rFonts w:ascii="Liberation Serif" w:hAnsi="Liberation Serif"/>
          <w:sz w:val="18"/>
          <w:szCs w:val="18"/>
        </w:rPr>
        <w:t>(образовательная организация)</w:t>
      </w: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имеющего документ, удостоверяющий личность:</w:t>
      </w:r>
      <w:r>
        <w:rPr>
          <w:rFonts w:ascii="Liberation Serif" w:hAnsi="Liberation Serif"/>
        </w:rPr>
        <w:t>___________________________</w:t>
      </w: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                           </w:t>
      </w:r>
      <w:r w:rsidRPr="00DF4B51">
        <w:rPr>
          <w:rFonts w:ascii="Liberation Serif" w:hAnsi="Liberation Serif"/>
          <w:sz w:val="20"/>
        </w:rPr>
        <w:t>(вид документа)</w:t>
      </w:r>
    </w:p>
    <w:p w:rsidR="00807AF1" w:rsidRPr="00B14EBA" w:rsidRDefault="00807AF1" w:rsidP="00807AF1">
      <w:pPr>
        <w:widowControl w:val="0"/>
        <w:tabs>
          <w:tab w:val="left" w:pos="10206"/>
        </w:tabs>
        <w:suppressAutoHyphens/>
        <w:ind w:left="5954" w:right="-143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___________________________________</w:t>
      </w:r>
      <w:r>
        <w:rPr>
          <w:rFonts w:ascii="Liberation Serif" w:hAnsi="Liberation Serif"/>
          <w:u w:val="single"/>
        </w:rPr>
        <w:t>,</w:t>
      </w:r>
    </w:p>
    <w:p w:rsidR="00807AF1" w:rsidRPr="00DF4B51" w:rsidRDefault="00807AF1" w:rsidP="00807AF1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2"/>
        </w:rPr>
        <w:t xml:space="preserve"> </w:t>
      </w:r>
      <w:r w:rsidRPr="00DF4B51">
        <w:rPr>
          <w:rFonts w:ascii="Liberation Serif" w:hAnsi="Liberation Serif"/>
          <w:sz w:val="20"/>
        </w:rPr>
        <w:t>(серия, номер, кем и когда выдан документ)</w:t>
      </w:r>
    </w:p>
    <w:p w:rsidR="00807AF1" w:rsidRDefault="00807AF1" w:rsidP="00807AF1">
      <w:pPr>
        <w:keepNext/>
        <w:widowControl w:val="0"/>
        <w:suppressAutoHyphens/>
        <w:spacing w:line="480" w:lineRule="auto"/>
        <w:ind w:left="5954"/>
        <w:jc w:val="both"/>
      </w:pPr>
    </w:p>
    <w:p w:rsidR="00807AF1" w:rsidRPr="00B14EBA" w:rsidRDefault="00807AF1" w:rsidP="00807AF1">
      <w:pPr>
        <w:pStyle w:val="af8"/>
        <w:jc w:val="both"/>
        <w:rPr>
          <w:rFonts w:ascii="Liberation Serif" w:hAnsi="Liberation Serif"/>
          <w:sz w:val="22"/>
          <w:u w:val="single"/>
        </w:rPr>
      </w:pPr>
    </w:p>
    <w:p w:rsidR="00807AF1" w:rsidRPr="001D73D6" w:rsidRDefault="00807AF1" w:rsidP="00807AF1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1D73D6">
        <w:rPr>
          <w:rFonts w:ascii="Liberation Serif" w:hAnsi="Liberation Serif"/>
        </w:rPr>
        <w:t>заявление.</w:t>
      </w:r>
    </w:p>
    <w:p w:rsidR="00807AF1" w:rsidRDefault="00807AF1" w:rsidP="00807A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Прошу поставить на учет для предоставления путевки моему ребенку _____________________________________________________________________________________</w:t>
      </w:r>
    </w:p>
    <w:p w:rsidR="00807AF1" w:rsidRPr="00DF4B51" w:rsidRDefault="00807AF1" w:rsidP="00807AF1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(фамилия, имя ребенка; дата рождения</w:t>
      </w:r>
      <w:r>
        <w:rPr>
          <w:rFonts w:ascii="Liberation Serif" w:hAnsi="Liberation Serif"/>
          <w:sz w:val="20"/>
        </w:rPr>
        <w:t xml:space="preserve"> полностью</w:t>
      </w:r>
      <w:r w:rsidRPr="00DF4B51">
        <w:rPr>
          <w:rFonts w:ascii="Liberation Serif" w:hAnsi="Liberation Serif"/>
          <w:sz w:val="20"/>
        </w:rPr>
        <w:t>)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в:</w:t>
      </w:r>
    </w:p>
    <w:p w:rsidR="00807AF1" w:rsidRPr="00E77F1D" w:rsidRDefault="00807AF1" w:rsidP="00807AF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загородный стационарный оздоровительный лагерь;</w:t>
      </w:r>
    </w:p>
    <w:p w:rsidR="00807AF1" w:rsidRPr="00DF4B51" w:rsidRDefault="00807AF1" w:rsidP="00807AF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36"/>
        </w:rPr>
        <w:t>у</w:t>
      </w:r>
      <w:r w:rsidRPr="00DF4B51">
        <w:rPr>
          <w:rFonts w:ascii="Liberation Serif" w:hAnsi="Liberation Serif"/>
          <w:kern w:val="36"/>
        </w:rPr>
        <w:t>чреждение, предоставляющее услугу по санаторно-курортному лечению</w:t>
      </w:r>
      <w:r>
        <w:rPr>
          <w:rFonts w:ascii="Liberation Serif" w:hAnsi="Liberation Serif"/>
          <w:kern w:val="36"/>
        </w:rPr>
        <w:t>;</w:t>
      </w:r>
      <w:r w:rsidRPr="00DF4B51">
        <w:rPr>
          <w:rFonts w:ascii="Liberation Serif" w:hAnsi="Liberation Serif"/>
        </w:rPr>
        <w:t xml:space="preserve"> </w:t>
      </w:r>
    </w:p>
    <w:p w:rsidR="00807AF1" w:rsidRPr="00DF4B51" w:rsidRDefault="00807AF1" w:rsidP="00807AF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 w:rsidRPr="00DF4B51">
        <w:rPr>
          <w:rFonts w:ascii="Liberation Serif" w:hAnsi="Liberation Serif"/>
        </w:rPr>
        <w:t>чреждение с дневным пребыванием детей</w:t>
      </w:r>
      <w:r>
        <w:rPr>
          <w:rFonts w:ascii="Liberation Serif" w:hAnsi="Liberation Serif"/>
        </w:rPr>
        <w:t>.</w:t>
      </w:r>
      <w:r w:rsidRPr="00DF4B51">
        <w:rPr>
          <w:rFonts w:ascii="Liberation Serif" w:hAnsi="Liberation Serif"/>
        </w:rPr>
        <w:t xml:space="preserve"> 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Вместе с тем сообщаю, что я </w:t>
      </w:r>
      <w:r w:rsidRPr="00DF4B51">
        <w:rPr>
          <w:rFonts w:ascii="Liberation Serif" w:hAnsi="Liberation Serif"/>
        </w:rPr>
        <w:t>являюсь получателем государственной социальной помощи ДА/НЕТ (нужное подчеркнуть).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Категория ребенка: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сотрудника Следственного комитета Российской Федерации;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судьи;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прокурора;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сотрудника полиции;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ребенок-инвалид или ребенок, один из родителей которого является инвалидом;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военнослужащего;</w:t>
      </w:r>
    </w:p>
    <w:p w:rsidR="00807AF1" w:rsidRPr="00DF4B51" w:rsidRDefault="00807AF1" w:rsidP="00807AF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ребенок сотрудников, имеющих специальные звания и проходящих службу в учреждениях и органах уголовно-исполнительной системы, федеральной </w:t>
      </w:r>
      <w:r w:rsidRPr="00DF4B51">
        <w:rPr>
          <w:rFonts w:ascii="Liberation Serif" w:hAnsi="Liberation Serif"/>
        </w:rPr>
        <w:lastRenderedPageBreak/>
        <w:t>противопожарной службе Государственной противопожарной службы и таможенных органах Российской Федерации;</w:t>
      </w:r>
    </w:p>
    <w:p w:rsidR="00807AF1" w:rsidRDefault="00807AF1" w:rsidP="00807AF1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DF4B51">
        <w:t>иное _________________________________________________________________</w:t>
      </w:r>
      <w:r>
        <w:t>_</w:t>
      </w:r>
      <w:r w:rsidRPr="00DF4B51">
        <w:t>__.</w:t>
      </w:r>
    </w:p>
    <w:p w:rsidR="00807AF1" w:rsidRDefault="00807AF1" w:rsidP="00807AF1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0"/>
        </w:rPr>
      </w:pPr>
      <w:r w:rsidRPr="00DF4B51">
        <w:t xml:space="preserve">                                                                 </w:t>
      </w:r>
      <w:r w:rsidRPr="00DF4B51">
        <w:rPr>
          <w:sz w:val="20"/>
        </w:rPr>
        <w:t>(указать)</w:t>
      </w:r>
    </w:p>
    <w:p w:rsidR="00807AF1" w:rsidRPr="00DF4B51" w:rsidRDefault="00807AF1" w:rsidP="00807AF1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0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Я, ____________________________________________________________________________,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85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(фамилия, имя, отчество)</w:t>
      </w:r>
    </w:p>
    <w:p w:rsidR="00807AF1" w:rsidRPr="00DF4B51" w:rsidRDefault="00807AF1" w:rsidP="00807AF1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даю согласие на использование и обработку моих персональных данных, а также персональных данных моего ребенка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внеочередное и первоочередное право получения путевки; 6) место работы.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Срок действия моего согласия считать с момента подписания данного заявления: один год.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Отзыв  согласия в случаях, предусмотренных Федеральным </w:t>
      </w:r>
      <w:hyperlink r:id="rId18" w:history="1">
        <w:r w:rsidRPr="00DF4B51">
          <w:rPr>
            <w:rFonts w:ascii="Liberation Serif" w:hAnsi="Liberation Serif"/>
          </w:rPr>
          <w:t>законом</w:t>
        </w:r>
      </w:hyperlink>
      <w:r>
        <w:rPr>
          <w:rFonts w:ascii="Liberation Serif" w:hAnsi="Liberation Serif"/>
        </w:rPr>
        <w:t xml:space="preserve"> от </w:t>
      </w:r>
      <w:r w:rsidRPr="00DF4B51">
        <w:rPr>
          <w:rFonts w:ascii="Liberation Serif" w:hAnsi="Liberation Serif"/>
        </w:rPr>
        <w:t>27 июля 2006 года № 152-ФЗ «О персональных данных», осуществляется на основании моего заявления, поданного в муниципальное бюджетное (автономное) общеобразовательное учреждение «__________________________».</w:t>
      </w:r>
    </w:p>
    <w:p w:rsidR="00807AF1" w:rsidRPr="00DF4B51" w:rsidRDefault="00807AF1" w:rsidP="00807AF1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Дата _________________                                       </w:t>
      </w:r>
      <w:r>
        <w:rPr>
          <w:rFonts w:ascii="Liberation Serif" w:hAnsi="Liberation Serif"/>
        </w:rPr>
        <w:t xml:space="preserve">              </w:t>
      </w:r>
      <w:r w:rsidRPr="00DF4B51">
        <w:rPr>
          <w:rFonts w:ascii="Liberation Serif" w:hAnsi="Liberation Serif"/>
        </w:rPr>
        <w:t>Подпись _________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/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______</w:t>
      </w:r>
      <w:r>
        <w:rPr>
          <w:rFonts w:ascii="Liberation Serif" w:hAnsi="Liberation Serif"/>
        </w:rPr>
        <w:t>__________</w:t>
      </w:r>
      <w:r w:rsidRPr="00DF4B51">
        <w:rPr>
          <w:rFonts w:ascii="Liberation Serif" w:hAnsi="Liberation Serif"/>
        </w:rPr>
        <w:t>__</w:t>
      </w:r>
    </w:p>
    <w:p w:rsidR="00807AF1" w:rsidRPr="00DF4B51" w:rsidRDefault="00807AF1" w:rsidP="00807AF1">
      <w:pPr>
        <w:autoSpaceDE w:val="0"/>
        <w:autoSpaceDN w:val="0"/>
        <w:adjustRightInd w:val="0"/>
        <w:ind w:right="282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                                        (Ф.И.О.) </w:t>
      </w: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 заявлению прилагаются следующие документы:</w:t>
      </w:r>
    </w:p>
    <w:p w:rsidR="00807AF1" w:rsidRPr="00DF4B51" w:rsidRDefault="00807AF1" w:rsidP="00807AF1">
      <w:pPr>
        <w:tabs>
          <w:tab w:val="left" w:pos="8364"/>
          <w:tab w:val="left" w:pos="10205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1) _____________________________________________________________</w:t>
      </w:r>
      <w:r>
        <w:rPr>
          <w:rFonts w:ascii="Liberation Serif" w:hAnsi="Liberation Serif"/>
        </w:rPr>
        <w:t>_</w:t>
      </w:r>
      <w:r w:rsidRPr="00DF4B51">
        <w:rPr>
          <w:rFonts w:ascii="Liberation Serif" w:hAnsi="Liberation Serif"/>
        </w:rPr>
        <w:t>_____;</w:t>
      </w: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2)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_________________________________________________________________</w:t>
      </w:r>
      <w:r>
        <w:rPr>
          <w:rFonts w:ascii="Liberation Serif" w:hAnsi="Liberation Serif"/>
        </w:rPr>
        <w:t>_</w:t>
      </w:r>
      <w:r w:rsidRPr="00DF4B51">
        <w:rPr>
          <w:rFonts w:ascii="Liberation Serif" w:hAnsi="Liberation Serif"/>
        </w:rPr>
        <w:t>_;</w:t>
      </w: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3)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______________________________________________________________</w:t>
      </w:r>
      <w:r>
        <w:rPr>
          <w:rFonts w:ascii="Liberation Serif" w:hAnsi="Liberation Serif"/>
        </w:rPr>
        <w:t>_</w:t>
      </w:r>
      <w:r w:rsidRPr="00DF4B51">
        <w:rPr>
          <w:rFonts w:ascii="Liberation Serif" w:hAnsi="Liberation Serif"/>
        </w:rPr>
        <w:t>____.</w:t>
      </w: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</w:p>
    <w:p w:rsidR="00807AF1" w:rsidRPr="00DF4B51" w:rsidRDefault="00807AF1" w:rsidP="00807AF1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Дата _________________                                          </w:t>
      </w:r>
      <w:r>
        <w:rPr>
          <w:rFonts w:ascii="Liberation Serif" w:hAnsi="Liberation Serif"/>
        </w:rPr>
        <w:t xml:space="preserve">            </w:t>
      </w:r>
      <w:r w:rsidRPr="00DF4B51">
        <w:rPr>
          <w:rFonts w:ascii="Liberation Serif" w:hAnsi="Liberation Serif"/>
        </w:rPr>
        <w:t>Подпись _________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/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__________</w:t>
      </w:r>
      <w:r w:rsidRPr="00DF4B51">
        <w:rPr>
          <w:rFonts w:ascii="Liberation Serif" w:hAnsi="Liberation Serif"/>
        </w:rPr>
        <w:t>____</w:t>
      </w:r>
    </w:p>
    <w:p w:rsidR="00807AF1" w:rsidRPr="00DF4B51" w:rsidRDefault="00807AF1" w:rsidP="00807AF1">
      <w:pPr>
        <w:autoSpaceDE w:val="0"/>
        <w:autoSpaceDN w:val="0"/>
        <w:adjustRightInd w:val="0"/>
        <w:ind w:right="282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Pr="00DF4B51">
        <w:rPr>
          <w:rFonts w:ascii="Liberation Serif" w:hAnsi="Liberation Serif"/>
          <w:sz w:val="20"/>
        </w:rPr>
        <w:t>(Ф.И.О.)</w:t>
      </w:r>
    </w:p>
    <w:p w:rsidR="00807AF1" w:rsidRPr="00DF4B51" w:rsidRDefault="00807AF1" w:rsidP="00807AF1">
      <w:pPr>
        <w:tabs>
          <w:tab w:val="left" w:pos="1080"/>
        </w:tabs>
        <w:ind w:left="5529" w:right="-1"/>
        <w:jc w:val="right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807AF1" w:rsidRPr="00DF4B51" w:rsidRDefault="00807AF1" w:rsidP="00807AF1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  <w:sectPr w:rsidR="00807AF1" w:rsidRPr="00DF4B51" w:rsidSect="00B809C8">
          <w:headerReference w:type="default" r:id="rId19"/>
          <w:headerReference w:type="first" r:id="rId20"/>
          <w:pgSz w:w="11906" w:h="16838"/>
          <w:pgMar w:top="992" w:right="567" w:bottom="851" w:left="1134" w:header="567" w:footer="680" w:gutter="0"/>
          <w:pgNumType w:start="3"/>
          <w:cols w:space="720"/>
          <w:docGrid w:linePitch="326"/>
        </w:sectPr>
      </w:pPr>
    </w:p>
    <w:tbl>
      <w:tblPr>
        <w:tblW w:w="15904" w:type="dxa"/>
        <w:tblInd w:w="-628" w:type="dxa"/>
        <w:tblLook w:val="01E0" w:firstRow="1" w:lastRow="1" w:firstColumn="1" w:lastColumn="1" w:noHBand="0" w:noVBand="0"/>
      </w:tblPr>
      <w:tblGrid>
        <w:gridCol w:w="9180"/>
        <w:gridCol w:w="6724"/>
      </w:tblGrid>
      <w:tr w:rsidR="00807AF1" w:rsidRPr="00DF4B51" w:rsidTr="00B26B4D">
        <w:trPr>
          <w:trHeight w:val="3034"/>
        </w:trPr>
        <w:tc>
          <w:tcPr>
            <w:tcW w:w="9180" w:type="dxa"/>
          </w:tcPr>
          <w:p w:rsidR="00807AF1" w:rsidRPr="00DF4B51" w:rsidRDefault="00807AF1" w:rsidP="00B26B4D">
            <w:pPr>
              <w:widowControl w:val="0"/>
              <w:suppressAutoHyphens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6724" w:type="dxa"/>
          </w:tcPr>
          <w:p w:rsidR="00807AF1" w:rsidRPr="00DF4B51" w:rsidRDefault="00807AF1" w:rsidP="00B26B4D">
            <w:pPr>
              <w:widowControl w:val="0"/>
              <w:suppressAutoHyphens/>
              <w:ind w:left="2221"/>
              <w:jc w:val="both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</w:rPr>
              <w:t xml:space="preserve">Приложение № 2 </w:t>
            </w:r>
          </w:p>
          <w:p w:rsidR="00807AF1" w:rsidRPr="00DF4B51" w:rsidRDefault="00807AF1" w:rsidP="00B26B4D">
            <w:pPr>
              <w:widowControl w:val="0"/>
              <w:suppressAutoHyphens/>
              <w:ind w:left="222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а</w:t>
            </w:r>
            <w:r w:rsidRPr="00DF4B51">
              <w:rPr>
                <w:rFonts w:ascii="Liberation Serif" w:hAnsi="Liberation Serif"/>
              </w:rPr>
              <w:t>дминистративному регламенту предоставления учреждениями, находящимися в ведении  муниципального казенного учреждения «Управление образования администрации городского округа «Город Лесной»,  муниципальной услуги «Предоставление путевок детям в организации отдыха в дневных и загородных лагерях»</w:t>
            </w:r>
            <w:r w:rsidRPr="00DF4B51">
              <w:rPr>
                <w:rFonts w:ascii="Liberation Serif" w:hAnsi="Liberation Serif"/>
              </w:rPr>
              <w:tab/>
            </w:r>
          </w:p>
        </w:tc>
      </w:tr>
    </w:tbl>
    <w:p w:rsidR="00807AF1" w:rsidRPr="00DF4B51" w:rsidRDefault="00807AF1" w:rsidP="00807AF1">
      <w:pPr>
        <w:widowControl w:val="0"/>
        <w:tabs>
          <w:tab w:val="left" w:pos="8610"/>
          <w:tab w:val="left" w:pos="8970"/>
        </w:tabs>
        <w:suppressAutoHyphens/>
        <w:autoSpaceDE w:val="0"/>
        <w:autoSpaceDN w:val="0"/>
        <w:adjustRightInd w:val="0"/>
        <w:spacing w:line="480" w:lineRule="auto"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807AF1" w:rsidRPr="00DF4B51" w:rsidRDefault="00807AF1" w:rsidP="00807AF1">
      <w:pPr>
        <w:widowControl w:val="0"/>
        <w:tabs>
          <w:tab w:val="left" w:pos="8610"/>
          <w:tab w:val="left" w:pos="8970"/>
        </w:tabs>
        <w:suppressAutoHyphens/>
        <w:autoSpaceDE w:val="0"/>
        <w:autoSpaceDN w:val="0"/>
        <w:adjustRightInd w:val="0"/>
        <w:jc w:val="center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Журнал</w:t>
      </w:r>
    </w:p>
    <w:p w:rsidR="00807AF1" w:rsidRPr="00DF4B51" w:rsidRDefault="00807AF1" w:rsidP="00807AF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регистрации заявлений о постановке на учет для предоставления путевок детям в организации отдыха</w:t>
      </w:r>
    </w:p>
    <w:p w:rsidR="00807AF1" w:rsidRPr="00DF4B51" w:rsidRDefault="00807AF1" w:rsidP="00807AF1">
      <w:pPr>
        <w:widowControl w:val="0"/>
        <w:tabs>
          <w:tab w:val="left" w:pos="8880"/>
        </w:tabs>
        <w:suppressAutoHyphens/>
        <w:autoSpaceDE w:val="0"/>
        <w:autoSpaceDN w:val="0"/>
        <w:adjustRightInd w:val="0"/>
        <w:spacing w:line="480" w:lineRule="auto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ab/>
      </w:r>
    </w:p>
    <w:tbl>
      <w:tblPr>
        <w:tblW w:w="15886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194"/>
        <w:gridCol w:w="1641"/>
        <w:gridCol w:w="1701"/>
        <w:gridCol w:w="1701"/>
        <w:gridCol w:w="1559"/>
        <w:gridCol w:w="1260"/>
        <w:gridCol w:w="1359"/>
        <w:gridCol w:w="1593"/>
        <w:gridCol w:w="1609"/>
        <w:gridCol w:w="1276"/>
      </w:tblGrid>
      <w:tr w:rsidR="00807AF1" w:rsidRPr="00DF4B51" w:rsidTr="00B26B4D">
        <w:trPr>
          <w:cantSplit/>
          <w:trHeight w:val="2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строки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Дата подачи заявле-ния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Ф.И.О.</w:t>
            </w:r>
          </w:p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родителя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(законного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представи-теля)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Адрес места жительства родителя (законного представите-</w:t>
            </w:r>
          </w:p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Место работы родителя (законного представите-ля)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Ф.И.О.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Дата рождения ребенка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Категория льготы ребенка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постановки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на учет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Приме-чание</w:t>
            </w:r>
          </w:p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</w:p>
        </w:tc>
      </w:tr>
      <w:tr w:rsidR="00807AF1" w:rsidRPr="00DF4B51" w:rsidTr="00B26B4D">
        <w:trPr>
          <w:cantSplit/>
          <w:trHeight w:val="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11</w:t>
            </w:r>
          </w:p>
        </w:tc>
      </w:tr>
      <w:tr w:rsidR="00807AF1" w:rsidRPr="00DF4B51" w:rsidTr="00B26B4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  <w:tr w:rsidR="00807AF1" w:rsidRPr="00DF4B51" w:rsidTr="00B26B4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</w:tbl>
    <w:p w:rsidR="00807AF1" w:rsidRPr="00DF4B51" w:rsidRDefault="00807AF1" w:rsidP="00807AF1">
      <w:pPr>
        <w:ind w:right="-1"/>
        <w:jc w:val="both"/>
        <w:rPr>
          <w:rFonts w:ascii="Liberation Serif" w:hAnsi="Liberation Serif"/>
          <w:kern w:val="2"/>
          <w:lang w:val="en-US" w:eastAsia="ar-SA"/>
        </w:rPr>
        <w:sectPr w:rsidR="00807AF1" w:rsidRPr="00DF4B51" w:rsidSect="00371E8E">
          <w:pgSz w:w="16838" w:h="11906" w:orient="landscape"/>
          <w:pgMar w:top="1134" w:right="567" w:bottom="426" w:left="1134" w:header="709" w:footer="709" w:gutter="0"/>
          <w:cols w:space="720"/>
          <w:docGrid w:linePitch="299"/>
        </w:sectPr>
      </w:pPr>
    </w:p>
    <w:p w:rsidR="00807AF1" w:rsidRPr="00DF4B51" w:rsidRDefault="00807AF1" w:rsidP="00807AF1">
      <w:pPr>
        <w:widowControl w:val="0"/>
        <w:suppressAutoHyphens/>
        <w:ind w:right="-1" w:firstLine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Приложение № 3</w:t>
      </w:r>
    </w:p>
    <w:p w:rsidR="00807AF1" w:rsidRPr="00DF4B51" w:rsidRDefault="00807AF1" w:rsidP="00807AF1">
      <w:pPr>
        <w:ind w:left="5954"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 а</w:t>
      </w:r>
      <w:r w:rsidRPr="00DF4B51">
        <w:rPr>
          <w:rFonts w:ascii="Liberation Serif" w:hAnsi="Liberation Serif"/>
        </w:rPr>
        <w:t>дминистративному регламенту предоставления учреждениями, находящимися в ведении  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spacing w:line="480" w:lineRule="auto"/>
        <w:ind w:left="5954"/>
        <w:jc w:val="both"/>
        <w:rPr>
          <w:rFonts w:ascii="Liberation Serif" w:hAnsi="Liberation Serif"/>
        </w:rPr>
      </w:pPr>
    </w:p>
    <w:p w:rsidR="00807AF1" w:rsidRDefault="00807AF1" w:rsidP="00807AF1">
      <w:pPr>
        <w:widowControl w:val="0"/>
        <w:tabs>
          <w:tab w:val="left" w:pos="7371"/>
        </w:tabs>
        <w:suppressAutoHyphens/>
        <w:ind w:right="-1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 xml:space="preserve">Уведомление </w:t>
      </w:r>
    </w:p>
    <w:p w:rsidR="00807AF1" w:rsidRPr="00DF4B51" w:rsidRDefault="00807AF1" w:rsidP="00807AF1">
      <w:pPr>
        <w:widowControl w:val="0"/>
        <w:tabs>
          <w:tab w:val="left" w:pos="7371"/>
        </w:tabs>
        <w:suppressAutoHyphens/>
        <w:ind w:right="-1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о регистрации заявления</w:t>
      </w:r>
    </w:p>
    <w:p w:rsidR="00807AF1" w:rsidRPr="00DF4B51" w:rsidRDefault="00807AF1" w:rsidP="00807AF1">
      <w:pPr>
        <w:widowControl w:val="0"/>
        <w:tabs>
          <w:tab w:val="left" w:pos="7371"/>
        </w:tabs>
        <w:suppressAutoHyphens/>
        <w:spacing w:line="480" w:lineRule="auto"/>
        <w:ind w:right="-1"/>
        <w:jc w:val="center"/>
        <w:rPr>
          <w:rFonts w:ascii="Liberation Serif" w:hAnsi="Liberation Serif"/>
          <w:kern w:val="2"/>
          <w:lang w:eastAsia="ar-SA"/>
        </w:rPr>
      </w:pPr>
    </w:p>
    <w:p w:rsidR="00807AF1" w:rsidRPr="00DF4B51" w:rsidRDefault="00807AF1" w:rsidP="00807AF1">
      <w:pPr>
        <w:widowControl w:val="0"/>
        <w:tabs>
          <w:tab w:val="left" w:pos="10206"/>
        </w:tabs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Настоящее уведомление выдано_______________________________________________</w:t>
      </w:r>
      <w:r>
        <w:rPr>
          <w:rFonts w:ascii="Liberation Serif" w:hAnsi="Liberation Serif"/>
          <w:kern w:val="2"/>
          <w:lang w:eastAsia="ar-SA"/>
        </w:rPr>
        <w:t>________</w:t>
      </w:r>
      <w:r w:rsidRPr="00DF4B51">
        <w:rPr>
          <w:rFonts w:ascii="Liberation Serif" w:hAnsi="Liberation Serif"/>
          <w:kern w:val="2"/>
          <w:lang w:eastAsia="ar-SA"/>
        </w:rPr>
        <w:t>_</w:t>
      </w:r>
      <w:r>
        <w:rPr>
          <w:rFonts w:ascii="Liberation Serif" w:hAnsi="Liberation Serif"/>
          <w:kern w:val="2"/>
          <w:lang w:eastAsia="ar-SA"/>
        </w:rPr>
        <w:t>_</w:t>
      </w:r>
    </w:p>
    <w:p w:rsidR="00807AF1" w:rsidRPr="00DF4B51" w:rsidRDefault="00807AF1" w:rsidP="00807AF1">
      <w:pPr>
        <w:widowControl w:val="0"/>
        <w:suppressAutoHyphens/>
        <w:ind w:left="4963" w:right="-1" w:firstLine="709"/>
        <w:jc w:val="both"/>
        <w:rPr>
          <w:rFonts w:ascii="Liberation Serif" w:hAnsi="Liberation Serif"/>
          <w:kern w:val="2"/>
          <w:sz w:val="20"/>
          <w:lang w:eastAsia="ar-SA"/>
        </w:rPr>
      </w:pPr>
      <w:r w:rsidRPr="00DF4B51">
        <w:rPr>
          <w:rFonts w:ascii="Liberation Serif" w:hAnsi="Liberation Serif"/>
          <w:kern w:val="2"/>
          <w:sz w:val="20"/>
          <w:lang w:eastAsia="ar-SA"/>
        </w:rPr>
        <w:t>(Ф.И.О. заявителя)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sz w:val="20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в том, что ________________________ зарегистрирован</w:t>
      </w:r>
      <w:r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lang w:eastAsia="ar-SA"/>
        </w:rPr>
        <w:t>(</w:t>
      </w:r>
      <w:r>
        <w:rPr>
          <w:rFonts w:ascii="Liberation Serif" w:hAnsi="Liberation Serif"/>
          <w:kern w:val="2"/>
          <w:lang w:eastAsia="ar-SA"/>
        </w:rPr>
        <w:t>-</w:t>
      </w:r>
      <w:r w:rsidRPr="00DF4B51">
        <w:rPr>
          <w:rFonts w:ascii="Liberation Serif" w:hAnsi="Liberation Serif"/>
          <w:kern w:val="2"/>
          <w:lang w:eastAsia="ar-SA"/>
        </w:rPr>
        <w:t xml:space="preserve">а) в «Журнале регистрации заявлений о                             </w:t>
      </w:r>
      <w:r w:rsidRPr="00DF4B51">
        <w:rPr>
          <w:rFonts w:ascii="Liberation Serif" w:hAnsi="Liberation Serif"/>
          <w:kern w:val="2"/>
          <w:sz w:val="20"/>
          <w:lang w:eastAsia="ar-SA"/>
        </w:rPr>
        <w:t>(Ф.И.  ребенка)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постановке на учет для предоставления путевок детям в организации отдыха» за № ____</w:t>
      </w:r>
      <w:r>
        <w:rPr>
          <w:rFonts w:ascii="Liberation Serif" w:hAnsi="Liberation Serif"/>
          <w:kern w:val="2"/>
          <w:lang w:eastAsia="ar-SA"/>
        </w:rPr>
        <w:t>_____</w:t>
      </w:r>
      <w:r w:rsidRPr="00DF4B51">
        <w:rPr>
          <w:rFonts w:ascii="Liberation Serif" w:hAnsi="Liberation Serif"/>
          <w:kern w:val="2"/>
          <w:lang w:eastAsia="ar-SA"/>
        </w:rPr>
        <w:t>___.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от «____» __________________ 20____ г.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Специалист </w:t>
      </w:r>
      <w:r w:rsidRPr="00DF4B51">
        <w:rPr>
          <w:rFonts w:ascii="Liberation Serif" w:hAnsi="Liberation Serif"/>
        </w:rPr>
        <w:t>муниципального бюдже</w:t>
      </w:r>
      <w:r>
        <w:rPr>
          <w:rFonts w:ascii="Liberation Serif" w:hAnsi="Liberation Serif"/>
        </w:rPr>
        <w:t>тного (автономного) учреждения ______________________________________/</w:t>
      </w:r>
      <w:r w:rsidRPr="00DF4B51">
        <w:rPr>
          <w:rFonts w:ascii="Liberation Serif" w:hAnsi="Liberation Serif"/>
          <w:kern w:val="2"/>
          <w:lang w:eastAsia="ar-SA"/>
        </w:rPr>
        <w:t>_____________________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        </w:t>
      </w:r>
      <w:r>
        <w:rPr>
          <w:rFonts w:ascii="Liberation Serif" w:hAnsi="Liberation Serif"/>
          <w:kern w:val="2"/>
          <w:lang w:eastAsia="ar-SA"/>
        </w:rPr>
        <w:t xml:space="preserve">              </w:t>
      </w:r>
      <w:r w:rsidRPr="00DF4B51"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sz w:val="20"/>
          <w:lang w:eastAsia="ar-SA"/>
        </w:rPr>
        <w:t xml:space="preserve">(Ф.И.О специалиста) </w:t>
      </w:r>
      <w:r>
        <w:rPr>
          <w:rFonts w:ascii="Liberation Serif" w:hAnsi="Liberation Serif"/>
          <w:kern w:val="2"/>
          <w:sz w:val="20"/>
          <w:lang w:eastAsia="ar-SA"/>
        </w:rPr>
        <w:t xml:space="preserve">                             </w:t>
      </w:r>
      <w:r w:rsidRPr="00DF4B51">
        <w:rPr>
          <w:rFonts w:ascii="Liberation Serif" w:hAnsi="Liberation Serif"/>
          <w:kern w:val="2"/>
          <w:sz w:val="20"/>
          <w:lang w:eastAsia="ar-SA"/>
        </w:rPr>
        <w:t xml:space="preserve"> </w:t>
      </w:r>
      <w:r>
        <w:rPr>
          <w:rFonts w:ascii="Liberation Serif" w:hAnsi="Liberation Serif"/>
          <w:kern w:val="2"/>
          <w:sz w:val="20"/>
          <w:lang w:eastAsia="ar-SA"/>
        </w:rPr>
        <w:t xml:space="preserve">   (Подпись специалиста)</w:t>
      </w:r>
    </w:p>
    <w:p w:rsidR="00807AF1" w:rsidRPr="00DF4B51" w:rsidRDefault="00807AF1" w:rsidP="00807AF1">
      <w:pPr>
        <w:widowControl w:val="0"/>
        <w:suppressAutoHyphens/>
        <w:ind w:right="-1"/>
        <w:jc w:val="both"/>
        <w:rPr>
          <w:rFonts w:ascii="Liberation Serif" w:hAnsi="Liberation Serif"/>
          <w:i/>
          <w:kern w:val="2"/>
          <w:lang w:eastAsia="ar-SA"/>
        </w:rPr>
      </w:pPr>
    </w:p>
    <w:p w:rsidR="00807AF1" w:rsidRPr="00DF4B51" w:rsidRDefault="00807AF1" w:rsidP="00807AF1">
      <w:pPr>
        <w:widowControl w:val="0"/>
        <w:suppressAutoHyphens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Подготовка решения о выдаче (об отказе в выдаче) заявителю путевки осуществляется директором в соответствии с правовым актом муниципального бюдж</w:t>
      </w:r>
      <w:r>
        <w:rPr>
          <w:rFonts w:ascii="Liberation Serif" w:hAnsi="Liberation Serif"/>
        </w:rPr>
        <w:t>етного (автономного) учреждения __________________________________________________________________________</w:t>
      </w:r>
      <w:r w:rsidRPr="00DF4B51">
        <w:rPr>
          <w:rFonts w:ascii="Liberation Serif" w:hAnsi="Liberation Serif"/>
        </w:rPr>
        <w:t xml:space="preserve"> при наличии свободных путевок в Учреждение, в случае соответствия возраста ребенка условиям предоставления услуги, с учетом наличия внеочередного и первоочередного права предоставления путевок.</w:t>
      </w:r>
    </w:p>
    <w:p w:rsidR="00807AF1" w:rsidRPr="00DF4B51" w:rsidRDefault="00807AF1" w:rsidP="00807AF1">
      <w:pPr>
        <w:widowControl w:val="0"/>
        <w:suppressAutoHyphens/>
        <w:ind w:firstLine="709"/>
        <w:jc w:val="center"/>
        <w:rPr>
          <w:rFonts w:ascii="Liberation Serif" w:hAnsi="Liberation Serif"/>
        </w:rPr>
      </w:pPr>
    </w:p>
    <w:p w:rsidR="00807AF1" w:rsidRPr="00DF4B51" w:rsidRDefault="00807AF1" w:rsidP="00807AF1">
      <w:pPr>
        <w:widowControl w:val="0"/>
        <w:suppressAutoHyphens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 результатах предоставления (отказа в предоставлении)</w:t>
      </w:r>
      <w:r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путевок в лагерь отдыха узнавать в период с _____</w:t>
      </w:r>
      <w:r>
        <w:rPr>
          <w:rFonts w:ascii="Liberation Serif" w:hAnsi="Liberation Serif"/>
        </w:rPr>
        <w:t>________</w:t>
      </w:r>
      <w:r w:rsidRPr="00DF4B51">
        <w:rPr>
          <w:rFonts w:ascii="Liberation Serif" w:hAnsi="Liberation Serif"/>
        </w:rPr>
        <w:t>_____  по  ____</w:t>
      </w:r>
      <w:r>
        <w:rPr>
          <w:rFonts w:ascii="Liberation Serif" w:hAnsi="Liberation Serif"/>
        </w:rPr>
        <w:t>____________</w:t>
      </w:r>
      <w:r w:rsidRPr="00DF4B51">
        <w:rPr>
          <w:rFonts w:ascii="Liberation Serif" w:hAnsi="Liberation Serif"/>
        </w:rPr>
        <w:t xml:space="preserve">______ </w:t>
      </w:r>
      <w:r>
        <w:rPr>
          <w:rFonts w:ascii="Liberation Serif" w:hAnsi="Liberation Serif"/>
        </w:rPr>
        <w:t>.</w:t>
      </w:r>
    </w:p>
    <w:p w:rsidR="00807AF1" w:rsidRDefault="00807AF1" w:rsidP="00807AF1">
      <w:pPr>
        <w:widowControl w:val="0"/>
        <w:suppressAutoHyphens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Контактные телефоны для справки: </w:t>
      </w:r>
      <w:r>
        <w:rPr>
          <w:rFonts w:ascii="Liberation Serif" w:hAnsi="Liberation Serif"/>
        </w:rPr>
        <w:t xml:space="preserve"> 8 (34342) _________ − _________________________________ ,</w:t>
      </w:r>
    </w:p>
    <w:p w:rsidR="00807AF1" w:rsidRPr="00E90485" w:rsidRDefault="00807AF1" w:rsidP="00807AF1">
      <w:pPr>
        <w:widowControl w:val="0"/>
        <w:suppressAutoHyphens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      </w:t>
      </w:r>
      <w:r w:rsidRPr="00E90485">
        <w:rPr>
          <w:rFonts w:ascii="Liberation Serif" w:hAnsi="Liberation Serif"/>
          <w:sz w:val="20"/>
        </w:rPr>
        <w:t>(наименование Учреждения)</w:t>
      </w:r>
    </w:p>
    <w:p w:rsidR="00807AF1" w:rsidRDefault="00807AF1" w:rsidP="00807AF1">
      <w:pPr>
        <w:widowControl w:val="0"/>
        <w:suppressAutoHyphens/>
        <w:ind w:left="35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 w:rsidRPr="00DF4B51">
        <w:rPr>
          <w:rFonts w:ascii="Liberation Serif" w:hAnsi="Liberation Serif"/>
        </w:rPr>
        <w:t>8 (34342) 6-83-37 − МКУ «Управление образования»</w:t>
      </w:r>
      <w:r>
        <w:rPr>
          <w:rFonts w:ascii="Liberation Serif" w:hAnsi="Liberation Serif"/>
        </w:rPr>
        <w:t>.</w:t>
      </w:r>
    </w:p>
    <w:p w:rsidR="00807AF1" w:rsidRPr="00DF4B51" w:rsidRDefault="00807AF1" w:rsidP="00807AF1">
      <w:pPr>
        <w:widowControl w:val="0"/>
        <w:suppressAutoHyphens/>
        <w:jc w:val="center"/>
        <w:rPr>
          <w:rFonts w:ascii="Liberation Serif" w:hAnsi="Liberation Serif"/>
        </w:rPr>
        <w:sectPr w:rsidR="00807AF1" w:rsidRPr="00DF4B51" w:rsidSect="000F7096">
          <w:headerReference w:type="default" r:id="rId21"/>
          <w:footerReference w:type="default" r:id="rId22"/>
          <w:pgSz w:w="11906" w:h="16838"/>
          <w:pgMar w:top="992" w:right="567" w:bottom="851" w:left="1134" w:header="709" w:footer="680" w:gutter="0"/>
          <w:pgNumType w:start="3"/>
          <w:cols w:space="720"/>
          <w:docGrid w:linePitch="326"/>
        </w:sectPr>
      </w:pPr>
    </w:p>
    <w:p w:rsidR="00807AF1" w:rsidRPr="00DF4B51" w:rsidRDefault="00807AF1" w:rsidP="00807AF1">
      <w:pPr>
        <w:widowControl w:val="0"/>
        <w:suppressAutoHyphens/>
        <w:ind w:left="1119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Приложение № 4</w:t>
      </w:r>
    </w:p>
    <w:p w:rsidR="00807AF1" w:rsidRPr="00DF4B51" w:rsidRDefault="00807AF1" w:rsidP="00807AF1">
      <w:pPr>
        <w:ind w:left="1119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>а</w:t>
      </w:r>
      <w:r w:rsidRPr="00DF4B51">
        <w:rPr>
          <w:rFonts w:ascii="Liberation Serif" w:hAnsi="Liberation Serif"/>
        </w:rPr>
        <w:t>дминистративному регламенту предоставления учреждениями, находящимися в ведении  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widowControl w:val="0"/>
        <w:tabs>
          <w:tab w:val="left" w:pos="7371"/>
        </w:tabs>
        <w:suppressAutoHyphens/>
        <w:spacing w:line="480" w:lineRule="auto"/>
        <w:ind w:right="-1"/>
        <w:jc w:val="center"/>
        <w:rPr>
          <w:rFonts w:ascii="Liberation Serif" w:hAnsi="Liberation Serif"/>
          <w:kern w:val="2"/>
          <w:lang w:eastAsia="ar-SA"/>
        </w:rPr>
      </w:pPr>
    </w:p>
    <w:p w:rsidR="00807AF1" w:rsidRPr="00DF4B51" w:rsidRDefault="00807AF1" w:rsidP="00807AF1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kern w:val="2"/>
          <w:lang w:val="en-US"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 xml:space="preserve">Журнал </w:t>
      </w:r>
    </w:p>
    <w:p w:rsidR="00807AF1" w:rsidRPr="00DF4B51" w:rsidRDefault="00807AF1" w:rsidP="00807AF1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учета выдачи путевок</w:t>
      </w:r>
    </w:p>
    <w:p w:rsidR="00807AF1" w:rsidRPr="00DF4B51" w:rsidRDefault="00807AF1" w:rsidP="00807AF1">
      <w:pPr>
        <w:widowControl w:val="0"/>
        <w:suppressAutoHyphens/>
        <w:autoSpaceDE w:val="0"/>
        <w:autoSpaceDN w:val="0"/>
        <w:adjustRightInd w:val="0"/>
        <w:spacing w:line="480" w:lineRule="auto"/>
        <w:jc w:val="center"/>
        <w:outlineLvl w:val="1"/>
        <w:rPr>
          <w:rFonts w:ascii="Liberation Serif" w:hAnsi="Liberation Serif"/>
          <w:kern w:val="2"/>
          <w:lang w:eastAsia="ar-SA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1350"/>
        <w:gridCol w:w="1371"/>
        <w:gridCol w:w="1350"/>
        <w:gridCol w:w="1343"/>
        <w:gridCol w:w="1276"/>
        <w:gridCol w:w="1417"/>
        <w:gridCol w:w="1276"/>
        <w:gridCol w:w="2126"/>
        <w:gridCol w:w="1559"/>
        <w:gridCol w:w="1560"/>
      </w:tblGrid>
      <w:tr w:rsidR="00807AF1" w:rsidRPr="00DF4B51" w:rsidTr="00B26B4D">
        <w:trPr>
          <w:cantSplit/>
          <w:trHeight w:val="228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строки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путевки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Срок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заезда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по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путевке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(число,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Стоимость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путевки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(в тыс.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рублей)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выдачи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путевки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Путевка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выдана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на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ребенка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(Ф.И.О.)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рождения ребенка, возраст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Катего-рия льготы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Кому выдана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путевка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(Ф.И.О, место работы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родителя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(законного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представителя)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Подпись получателя путевки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pacing w:val="-8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spacing w:val="-8"/>
                <w:kern w:val="2"/>
                <w:lang w:eastAsia="ar-SA"/>
              </w:rPr>
              <w:t>Примечание</w:t>
            </w:r>
          </w:p>
        </w:tc>
      </w:tr>
      <w:tr w:rsidR="00807AF1" w:rsidRPr="00DF4B51" w:rsidTr="00B26B4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11</w:t>
            </w:r>
          </w:p>
        </w:tc>
      </w:tr>
      <w:tr w:rsidR="00807AF1" w:rsidRPr="00DF4B51" w:rsidTr="00B26B4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  <w:tr w:rsidR="00807AF1" w:rsidRPr="00DF4B51" w:rsidTr="00B26B4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F1" w:rsidRPr="00DF4B51" w:rsidRDefault="00807AF1" w:rsidP="00B26B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</w:tbl>
    <w:p w:rsidR="00807AF1" w:rsidRPr="00DF4B51" w:rsidRDefault="00807AF1" w:rsidP="00807AF1">
      <w:pPr>
        <w:widowControl w:val="0"/>
        <w:suppressAutoHyphens/>
        <w:rPr>
          <w:rFonts w:ascii="Liberation Serif" w:hAnsi="Liberation Serif"/>
          <w:lang w:val="en-US"/>
        </w:rPr>
      </w:pPr>
    </w:p>
    <w:p w:rsidR="00807AF1" w:rsidRPr="00DF4B51" w:rsidRDefault="00807AF1" w:rsidP="00807AF1">
      <w:pPr>
        <w:widowControl w:val="0"/>
        <w:suppressAutoHyphens/>
        <w:rPr>
          <w:rFonts w:ascii="Liberation Serif" w:hAnsi="Liberation Serif"/>
          <w:lang w:val="en-US"/>
        </w:rPr>
        <w:sectPr w:rsidR="00807AF1" w:rsidRPr="00DF4B51" w:rsidSect="00690A6D">
          <w:headerReference w:type="default" r:id="rId23"/>
          <w:pgSz w:w="16838" w:h="11906" w:orient="landscape"/>
          <w:pgMar w:top="1134" w:right="993" w:bottom="567" w:left="851" w:header="709" w:footer="680" w:gutter="0"/>
          <w:cols w:space="720"/>
          <w:docGrid w:linePitch="326"/>
        </w:sectPr>
      </w:pPr>
    </w:p>
    <w:p w:rsidR="00807AF1" w:rsidRPr="00DF4B51" w:rsidRDefault="00807AF1" w:rsidP="00807AF1">
      <w:pPr>
        <w:widowControl w:val="0"/>
        <w:tabs>
          <w:tab w:val="left" w:pos="2027"/>
          <w:tab w:val="left" w:pos="3969"/>
          <w:tab w:val="left" w:pos="6663"/>
        </w:tabs>
        <w:spacing w:before="90"/>
        <w:ind w:left="5954"/>
        <w:jc w:val="both"/>
        <w:outlineLvl w:val="1"/>
        <w:rPr>
          <w:rFonts w:ascii="Liberation Serif" w:hAnsi="Liberation Serif"/>
          <w:color w:val="000000"/>
          <w:kern w:val="36"/>
          <w:sz w:val="22"/>
          <w:szCs w:val="22"/>
        </w:rPr>
      </w:pPr>
      <w:r w:rsidRPr="00DF4B51">
        <w:rPr>
          <w:rFonts w:ascii="Liberation Serif" w:hAnsi="Liberation Serif"/>
          <w:color w:val="000000"/>
          <w:kern w:val="36"/>
          <w:sz w:val="22"/>
          <w:szCs w:val="22"/>
        </w:rPr>
        <w:lastRenderedPageBreak/>
        <w:t>Приложение № 5</w:t>
      </w:r>
    </w:p>
    <w:p w:rsidR="00807AF1" w:rsidRPr="00DF4B51" w:rsidRDefault="00807AF1" w:rsidP="00807AF1">
      <w:pPr>
        <w:tabs>
          <w:tab w:val="left" w:pos="720"/>
          <w:tab w:val="left" w:pos="993"/>
          <w:tab w:val="left" w:pos="1701"/>
          <w:tab w:val="left" w:pos="3969"/>
          <w:tab w:val="left" w:pos="6663"/>
        </w:tabs>
        <w:ind w:left="5954" w:right="-142"/>
        <w:jc w:val="both"/>
        <w:rPr>
          <w:rFonts w:ascii="Liberation Serif" w:hAnsi="Liberation Serif"/>
          <w:color w:val="000000"/>
          <w:kern w:val="36"/>
          <w:sz w:val="22"/>
          <w:szCs w:val="22"/>
        </w:rPr>
      </w:pPr>
      <w:r w:rsidRPr="00DF4B51">
        <w:rPr>
          <w:rFonts w:ascii="Liberation Serif" w:hAnsi="Liberation Serif"/>
          <w:color w:val="000000"/>
        </w:rPr>
        <w:t xml:space="preserve">к </w:t>
      </w:r>
      <w:r>
        <w:rPr>
          <w:rFonts w:ascii="Liberation Serif" w:hAnsi="Liberation Serif"/>
          <w:color w:val="000000"/>
        </w:rPr>
        <w:t>а</w:t>
      </w:r>
      <w:r w:rsidRPr="00DF4B51">
        <w:rPr>
          <w:rFonts w:ascii="Liberation Serif" w:hAnsi="Liberation Serif"/>
          <w:color w:val="000000"/>
        </w:rPr>
        <w:t>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</w:t>
      </w:r>
      <w:r w:rsidRPr="00DF4B51">
        <w:rPr>
          <w:rFonts w:ascii="Liberation Serif" w:hAnsi="Liberation Serif"/>
          <w:color w:val="000000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color w:val="000000"/>
        </w:rPr>
        <w:t>«Предоставление путевок детям в организации отдыха в дневных и загородных лагерях»</w:t>
      </w:r>
    </w:p>
    <w:p w:rsidR="00807AF1" w:rsidRPr="00DF4B51" w:rsidRDefault="00807AF1" w:rsidP="00807AF1">
      <w:pPr>
        <w:pStyle w:val="a5"/>
        <w:spacing w:line="480" w:lineRule="auto"/>
        <w:ind w:left="0" w:firstLine="709"/>
        <w:jc w:val="center"/>
        <w:rPr>
          <w:noProof/>
          <w:sz w:val="22"/>
          <w:szCs w:val="22"/>
          <w:lang w:eastAsia="ru-RU"/>
        </w:rPr>
      </w:pPr>
    </w:p>
    <w:p w:rsidR="00807AF1" w:rsidRPr="00DF4B51" w:rsidRDefault="00807AF1" w:rsidP="00807AF1">
      <w:pPr>
        <w:pStyle w:val="a5"/>
        <w:ind w:left="0" w:firstLine="709"/>
        <w:jc w:val="center"/>
        <w:rPr>
          <w:b/>
          <w:noProof/>
          <w:szCs w:val="22"/>
          <w:lang w:eastAsia="ru-RU"/>
        </w:rPr>
      </w:pPr>
      <w:r w:rsidRPr="00DF4B51">
        <w:rPr>
          <w:b/>
          <w:noProof/>
          <w:szCs w:val="22"/>
          <w:lang w:eastAsia="ru-RU"/>
        </w:rPr>
        <w:t xml:space="preserve">Основания </w:t>
      </w:r>
    </w:p>
    <w:p w:rsidR="00807AF1" w:rsidRPr="00DF4B51" w:rsidRDefault="00807AF1" w:rsidP="00807AF1">
      <w:pPr>
        <w:pStyle w:val="a5"/>
        <w:ind w:left="0" w:firstLine="709"/>
        <w:jc w:val="center"/>
        <w:rPr>
          <w:b/>
          <w:noProof/>
          <w:szCs w:val="22"/>
          <w:lang w:eastAsia="ru-RU"/>
        </w:rPr>
      </w:pPr>
      <w:r w:rsidRPr="00DF4B51">
        <w:rPr>
          <w:b/>
          <w:noProof/>
          <w:szCs w:val="22"/>
          <w:lang w:eastAsia="ru-RU"/>
        </w:rPr>
        <w:t>для преимущественного права на получение путевок ребенку в организации отдыха в дневных и загородных лагерях и неообходимые документы, подтверждающие льготу</w:t>
      </w:r>
    </w:p>
    <w:p w:rsidR="00807AF1" w:rsidRPr="00DF4B51" w:rsidRDefault="00807AF1" w:rsidP="00807AF1">
      <w:pPr>
        <w:pStyle w:val="a5"/>
        <w:spacing w:line="480" w:lineRule="auto"/>
        <w:ind w:left="0" w:firstLine="709"/>
        <w:jc w:val="both"/>
        <w:rPr>
          <w:noProof/>
          <w:sz w:val="22"/>
          <w:szCs w:val="22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260"/>
        <w:gridCol w:w="2552"/>
      </w:tblGrid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Номер строки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Наименование категории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Нормативный акт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Документы, подтверждающие наличие льготы</w:t>
            </w:r>
          </w:p>
        </w:tc>
      </w:tr>
      <w:tr w:rsidR="00807AF1" w:rsidRPr="00DF4B51" w:rsidTr="00B26B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807AF1" w:rsidRPr="00DF4B51" w:rsidTr="00B26B4D">
        <w:trPr>
          <w:trHeight w:val="315"/>
        </w:trPr>
        <w:tc>
          <w:tcPr>
            <w:tcW w:w="959" w:type="dxa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214" w:type="dxa"/>
            <w:gridSpan w:val="3"/>
          </w:tcPr>
          <w:p w:rsidR="00807AF1" w:rsidRPr="00DF4B51" w:rsidRDefault="00807AF1" w:rsidP="00B26B4D">
            <w:pPr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bCs/>
                <w:sz w:val="22"/>
                <w:szCs w:val="22"/>
              </w:rPr>
              <w:t>1. Основания для внеочередного права предоставления путевок в Учреждение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прокуроров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17 января 1992 года № 2202-I «О прокуратуре Росси</w:t>
            </w:r>
            <w:r>
              <w:rPr>
                <w:rFonts w:ascii="Liberation Serif" w:hAnsi="Liberation Serif"/>
                <w:sz w:val="22"/>
                <w:szCs w:val="22"/>
              </w:rPr>
              <w:t>йской Федерации» (пункт 5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44)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 с места работы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судей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26 июня 1992 года № 3132-I «О статусе судей в Росси</w:t>
            </w:r>
            <w:r>
              <w:rPr>
                <w:rFonts w:ascii="Liberation Serif" w:hAnsi="Liberation Serif"/>
                <w:sz w:val="22"/>
                <w:szCs w:val="22"/>
              </w:rPr>
              <w:t>йской Федерации» (пункт 3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19)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 с места работы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28 декабря 2010 года № 403-ФЗ «О Следственном комитете Россий</w:t>
            </w:r>
            <w:r>
              <w:rPr>
                <w:rFonts w:ascii="Liberation Serif" w:hAnsi="Liberation Serif"/>
                <w:sz w:val="22"/>
                <w:szCs w:val="22"/>
              </w:rPr>
              <w:t>ской Федерации» (пункт 25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35)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 с места работы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Закон Российской Федерации от 15 мая 1991 № 1244-I «О социальной защите граждан, подвергшихся воздействию радиации вследствие катастрофы на Чер</w:t>
            </w:r>
            <w:r>
              <w:rPr>
                <w:rFonts w:ascii="Liberation Serif" w:hAnsi="Liberation Serif"/>
                <w:sz w:val="22"/>
                <w:szCs w:val="22"/>
              </w:rPr>
              <w:t>нобыльской АЭС» (пункт 12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14)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удостоверение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Теча, а также членов семей, потерявших кормильца из числа этих граждан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на реку Теча» (статья 11)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удостоверение</w:t>
            </w:r>
          </w:p>
        </w:tc>
      </w:tr>
      <w:tr w:rsidR="00807AF1" w:rsidRPr="00DF4B51" w:rsidTr="00B26B4D">
        <w:trPr>
          <w:trHeight w:val="4048"/>
        </w:trPr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6.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погибших (пропавших без вести), умерших, ставших инвалидами военнослужащих и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постановление Правительства Российской Федерации от 09.02.2004 № 65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 14)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медицинское свидетельство о смерти,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справка, выдаваемая федеральными государственными учреждениями медико-социальной экспертизы, решение суда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552" w:type="dxa"/>
          </w:tcPr>
          <w:p w:rsidR="00807AF1" w:rsidRPr="00060F8E" w:rsidRDefault="00807AF1" w:rsidP="00B26B4D">
            <w:pPr>
              <w:pStyle w:val="a6"/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60F8E">
              <w:rPr>
                <w:rFonts w:ascii="Liberation Serif" w:hAnsi="Liberation Serif"/>
                <w:color w:val="auto"/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807AF1" w:rsidRPr="00DF4B51" w:rsidTr="00B26B4D">
        <w:trPr>
          <w:trHeight w:val="343"/>
        </w:trPr>
        <w:tc>
          <w:tcPr>
            <w:tcW w:w="10173" w:type="dxa"/>
            <w:gridSpan w:val="4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bCs/>
                <w:sz w:val="22"/>
                <w:szCs w:val="22"/>
              </w:rPr>
              <w:t>2. Основания для первоочередного права предоставления путевок в Учреждение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военнослужащих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27 мая 1998 года № 76-ФЗ «О статусе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военнослужащих» (пункт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19)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удостоверение, военный билет, справка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</w:t>
            </w:r>
            <w:r>
              <w:rPr>
                <w:rFonts w:ascii="Liberation Serif" w:hAnsi="Liberation Serif"/>
                <w:sz w:val="22"/>
                <w:szCs w:val="22"/>
              </w:rPr>
              <w:t>011 года № 3-ФЗ  (пункт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 с места работы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Федеральный закон от  07 февраля </w:t>
            </w:r>
            <w:r>
              <w:rPr>
                <w:rFonts w:ascii="Liberation Serif" w:hAnsi="Liberation Serif"/>
                <w:sz w:val="22"/>
                <w:szCs w:val="22"/>
              </w:rPr>
              <w:t>2011 года № 3-ФЗ (пункт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медицинское свидетельство о смерти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Дети сотрудника полиции, умершего вследствие заболевания, полученного в период прохождения службы в 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полиции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Федеральный закон от 07 февраля 2011 года № 3-ФЗ (пун</w:t>
            </w:r>
            <w:r>
              <w:rPr>
                <w:rFonts w:ascii="Liberation Serif" w:hAnsi="Liberation Serif"/>
                <w:sz w:val="22"/>
                <w:szCs w:val="22"/>
              </w:rPr>
              <w:t>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медицинское свидетельство о смерти</w:t>
            </w:r>
          </w:p>
        </w:tc>
      </w:tr>
      <w:tr w:rsidR="00807AF1" w:rsidRPr="00DF4B51" w:rsidTr="00B26B4D">
        <w:trPr>
          <w:trHeight w:val="2277"/>
        </w:trPr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12.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уволенного со 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(пункт 6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Федеральный закон от 07 февраля </w:t>
            </w:r>
            <w:r>
              <w:rPr>
                <w:rFonts w:ascii="Liberation Serif" w:hAnsi="Liberation Serif"/>
                <w:sz w:val="22"/>
                <w:szCs w:val="22"/>
              </w:rPr>
              <w:t>2011 года № 3-ФЗ (пункт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Федеральный закон от 07 февраля </w:t>
            </w:r>
            <w:r>
              <w:rPr>
                <w:rFonts w:ascii="Liberation Serif" w:hAnsi="Liberation Serif"/>
                <w:sz w:val="22"/>
                <w:szCs w:val="22"/>
              </w:rPr>
              <w:t>2011 года № 3-ФЗ (пункт 6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46) «О полиции»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 07 февраля 2011 года № </w:t>
            </w:r>
            <w:r>
              <w:rPr>
                <w:rFonts w:ascii="Liberation Serif" w:hAnsi="Liberation Serif"/>
                <w:sz w:val="22"/>
                <w:szCs w:val="22"/>
              </w:rPr>
              <w:t>3-ФЗ «О полиции» (пункт 2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56)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Указ Президента Российской Федерации от 02 октября 1992 года № 1157 «О дополнительных мерах государственной поддержки инвалидов»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 с места работы (службы)</w:t>
            </w:r>
          </w:p>
        </w:tc>
      </w:tr>
      <w:tr w:rsidR="00807AF1" w:rsidRPr="00DF4B51" w:rsidTr="00B26B4D">
        <w:trPr>
          <w:trHeight w:val="4048"/>
        </w:trPr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18.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акты Российской Федерации» (пункт 14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</w:t>
            </w:r>
            <w:r>
              <w:rPr>
                <w:rFonts w:ascii="Liberation Serif" w:hAnsi="Liberation Serif"/>
                <w:sz w:val="22"/>
                <w:szCs w:val="22"/>
              </w:rPr>
              <w:t>ской Федерации» (пункт 14 статьи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</w:t>
            </w:r>
          </w:p>
        </w:tc>
      </w:tr>
      <w:tr w:rsidR="00807AF1" w:rsidRPr="00DF4B51" w:rsidTr="00B26B4D">
        <w:trPr>
          <w:trHeight w:val="5566"/>
        </w:trPr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21.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>одного года после увольнения со</w:t>
            </w:r>
          </w:p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807AF1" w:rsidRPr="00DF4B51" w:rsidTr="00B26B4D">
        <w:tc>
          <w:tcPr>
            <w:tcW w:w="959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340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3260" w:type="dxa"/>
          </w:tcPr>
          <w:p w:rsidR="00807AF1" w:rsidRPr="00DF4B51" w:rsidRDefault="00807AF1" w:rsidP="00B26B4D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</w:t>
            </w:r>
            <w:r>
              <w:rPr>
                <w:rFonts w:ascii="Liberation Serif" w:hAnsi="Liberation Serif"/>
                <w:sz w:val="22"/>
                <w:szCs w:val="22"/>
              </w:rPr>
              <w:t>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3)</w:t>
            </w:r>
          </w:p>
        </w:tc>
        <w:tc>
          <w:tcPr>
            <w:tcW w:w="2552" w:type="dxa"/>
          </w:tcPr>
          <w:p w:rsidR="00807AF1" w:rsidRPr="00DF4B51" w:rsidRDefault="00807AF1" w:rsidP="00B26B4D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свидетельство о рождении, свидетельство о браке</w:t>
            </w:r>
          </w:p>
        </w:tc>
      </w:tr>
    </w:tbl>
    <w:p w:rsidR="00807AF1" w:rsidRPr="00D71C42" w:rsidRDefault="00807AF1" w:rsidP="00807AF1">
      <w:pPr>
        <w:widowControl w:val="0"/>
        <w:tabs>
          <w:tab w:val="left" w:pos="2027"/>
          <w:tab w:val="left" w:pos="3969"/>
          <w:tab w:val="left" w:pos="6663"/>
        </w:tabs>
        <w:spacing w:before="90"/>
        <w:jc w:val="both"/>
        <w:outlineLvl w:val="1"/>
      </w:pPr>
    </w:p>
    <w:p w:rsidR="00807AF1" w:rsidRPr="006E147F" w:rsidRDefault="00807AF1">
      <w:pPr>
        <w:rPr>
          <w:rFonts w:ascii="PT Astra Serif" w:hAnsi="PT Astra Serif"/>
        </w:rPr>
      </w:pPr>
    </w:p>
    <w:sectPr w:rsidR="00807AF1" w:rsidRPr="006E147F" w:rsidSect="001456DD">
      <w:headerReference w:type="default" r:id="rId24"/>
      <w:pgSz w:w="11906" w:h="16838"/>
      <w:pgMar w:top="1134" w:right="566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BF" w:rsidRDefault="00BC68BF" w:rsidP="001456DD">
      <w:r>
        <w:separator/>
      </w:r>
    </w:p>
  </w:endnote>
  <w:endnote w:type="continuationSeparator" w:id="0">
    <w:p w:rsidR="00BC68BF" w:rsidRDefault="00BC68BF" w:rsidP="0014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F1" w:rsidRPr="009519B7" w:rsidRDefault="00807AF1" w:rsidP="00371E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BF" w:rsidRDefault="00BC68BF" w:rsidP="001456DD">
      <w:r>
        <w:separator/>
      </w:r>
    </w:p>
  </w:footnote>
  <w:footnote w:type="continuationSeparator" w:id="0">
    <w:p w:rsidR="00BC68BF" w:rsidRDefault="00BC68BF" w:rsidP="0014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F1" w:rsidRDefault="00807AF1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807AF1" w:rsidRDefault="00807AF1" w:rsidP="00371E8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F1" w:rsidRDefault="00807AF1" w:rsidP="000E07EC">
    <w:pPr>
      <w:pStyle w:val="a8"/>
      <w:jc w:val="center"/>
    </w:pPr>
    <w: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F1" w:rsidRDefault="00807AF1">
    <w:pPr>
      <w:pStyle w:val="a8"/>
      <w:jc w:val="center"/>
    </w:pPr>
    <w:r>
      <w:t>22</w:t>
    </w:r>
  </w:p>
  <w:p w:rsidR="00807AF1" w:rsidRDefault="00807AF1" w:rsidP="00371E8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F1" w:rsidRDefault="00807AF1">
    <w:pPr>
      <w:pStyle w:val="a8"/>
      <w:jc w:val="center"/>
    </w:pPr>
    <w:r>
      <w:t>23</w:t>
    </w:r>
  </w:p>
  <w:p w:rsidR="00807AF1" w:rsidRDefault="00807AF1" w:rsidP="00371E8E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33509"/>
      <w:docPartObj>
        <w:docPartGallery w:val="Page Numbers (Top of Page)"/>
        <w:docPartUnique/>
      </w:docPartObj>
    </w:sdtPr>
    <w:sdtEndPr/>
    <w:sdtContent>
      <w:p w:rsidR="001456DD" w:rsidRDefault="00BC68B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7A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56DD" w:rsidRDefault="001456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651"/>
    <w:multiLevelType w:val="hybridMultilevel"/>
    <w:tmpl w:val="FF96B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E9515D"/>
    <w:multiLevelType w:val="hybridMultilevel"/>
    <w:tmpl w:val="48287538"/>
    <w:lvl w:ilvl="0" w:tplc="A7B8D068">
      <w:start w:val="10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91922"/>
    <w:multiLevelType w:val="multilevel"/>
    <w:tmpl w:val="E074703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365" w:hanging="825"/>
      </w:pPr>
      <w:rPr>
        <w:rFonts w:cs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0C73459B"/>
    <w:multiLevelType w:val="multilevel"/>
    <w:tmpl w:val="E702BD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Liberation Serif" w:eastAsia="Calibri" w:hAnsi="Liberation Serif" w:cs="Times New Roman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" w15:restartNumberingAfterBreak="0">
    <w:nsid w:val="0E7543ED"/>
    <w:multiLevelType w:val="hybridMultilevel"/>
    <w:tmpl w:val="58FAE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B46B72"/>
    <w:multiLevelType w:val="multilevel"/>
    <w:tmpl w:val="7F624C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0F04B47"/>
    <w:multiLevelType w:val="hybridMultilevel"/>
    <w:tmpl w:val="8AC8B6DA"/>
    <w:lvl w:ilvl="0" w:tplc="041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5E00"/>
    <w:multiLevelType w:val="hybridMultilevel"/>
    <w:tmpl w:val="3C0ACF0A"/>
    <w:lvl w:ilvl="0" w:tplc="A7B8D068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9376D"/>
    <w:multiLevelType w:val="hybridMultilevel"/>
    <w:tmpl w:val="42BEFE84"/>
    <w:lvl w:ilvl="0" w:tplc="A5B2432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8A1FF2"/>
    <w:multiLevelType w:val="hybridMultilevel"/>
    <w:tmpl w:val="4A46DEBE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7AB5087"/>
    <w:multiLevelType w:val="multilevel"/>
    <w:tmpl w:val="E702BD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Liberation Serif" w:eastAsia="Calibri" w:hAnsi="Liberation Serif" w:cs="Times New Roman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2" w15:restartNumberingAfterBreak="0">
    <w:nsid w:val="3DF36056"/>
    <w:multiLevelType w:val="hybridMultilevel"/>
    <w:tmpl w:val="2D9053B0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2B38A9"/>
    <w:multiLevelType w:val="hybridMultilevel"/>
    <w:tmpl w:val="D70A3B64"/>
    <w:lvl w:ilvl="0" w:tplc="A5B2432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8906B9"/>
    <w:multiLevelType w:val="hybridMultilevel"/>
    <w:tmpl w:val="3D48477E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515AEC"/>
    <w:multiLevelType w:val="hybridMultilevel"/>
    <w:tmpl w:val="A906B5F4"/>
    <w:lvl w:ilvl="0" w:tplc="BF582818">
      <w:start w:val="6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F91E06"/>
    <w:multiLevelType w:val="multilevel"/>
    <w:tmpl w:val="8A649AC0"/>
    <w:lvl w:ilvl="0">
      <w:start w:val="16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Liberation Serif" w:eastAsia="Calibri" w:hAnsi="Liberation Serif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 w15:restartNumberingAfterBreak="0">
    <w:nsid w:val="54D81C2E"/>
    <w:multiLevelType w:val="hybridMultilevel"/>
    <w:tmpl w:val="AE86E5EC"/>
    <w:lvl w:ilvl="0" w:tplc="8FC88F2E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697CB1"/>
    <w:multiLevelType w:val="hybridMultilevel"/>
    <w:tmpl w:val="C82E2AF6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40162"/>
    <w:multiLevelType w:val="hybridMultilevel"/>
    <w:tmpl w:val="BF0A8DCE"/>
    <w:lvl w:ilvl="0" w:tplc="59B4C5A6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FB5778"/>
    <w:multiLevelType w:val="hybridMultilevel"/>
    <w:tmpl w:val="AE3A6170"/>
    <w:lvl w:ilvl="0" w:tplc="68BA45E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5C4D5D"/>
    <w:multiLevelType w:val="hybridMultilevel"/>
    <w:tmpl w:val="A8CC3FDE"/>
    <w:lvl w:ilvl="0" w:tplc="68BA45E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95496"/>
    <w:multiLevelType w:val="hybridMultilevel"/>
    <w:tmpl w:val="876A59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240076"/>
    <w:multiLevelType w:val="hybridMultilevel"/>
    <w:tmpl w:val="C18C9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4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2"/>
  </w:num>
  <w:num w:numId="10">
    <w:abstractNumId w:val="20"/>
  </w:num>
  <w:num w:numId="11">
    <w:abstractNumId w:val="6"/>
  </w:num>
  <w:num w:numId="12">
    <w:abstractNumId w:val="8"/>
  </w:num>
  <w:num w:numId="13">
    <w:abstractNumId w:val="18"/>
  </w:num>
  <w:num w:numId="14">
    <w:abstractNumId w:val="24"/>
  </w:num>
  <w:num w:numId="15">
    <w:abstractNumId w:val="1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0"/>
  </w:num>
  <w:num w:numId="21">
    <w:abstractNumId w:val="15"/>
  </w:num>
  <w:num w:numId="22">
    <w:abstractNumId w:val="0"/>
  </w:num>
  <w:num w:numId="23">
    <w:abstractNumId w:val="2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0F"/>
    <w:rsid w:val="00004FC4"/>
    <w:rsid w:val="000937B2"/>
    <w:rsid w:val="000938A1"/>
    <w:rsid w:val="00110664"/>
    <w:rsid w:val="001456DD"/>
    <w:rsid w:val="00146E14"/>
    <w:rsid w:val="00162BCA"/>
    <w:rsid w:val="00187A99"/>
    <w:rsid w:val="001A556B"/>
    <w:rsid w:val="001E7AD7"/>
    <w:rsid w:val="001F6BBB"/>
    <w:rsid w:val="002065A9"/>
    <w:rsid w:val="002A3477"/>
    <w:rsid w:val="002B21E3"/>
    <w:rsid w:val="002E6C2B"/>
    <w:rsid w:val="003B5120"/>
    <w:rsid w:val="003C14DD"/>
    <w:rsid w:val="0040006D"/>
    <w:rsid w:val="00455FB2"/>
    <w:rsid w:val="0047148A"/>
    <w:rsid w:val="00471F7A"/>
    <w:rsid w:val="00475E30"/>
    <w:rsid w:val="004F33DA"/>
    <w:rsid w:val="005854DD"/>
    <w:rsid w:val="00655F42"/>
    <w:rsid w:val="006E147F"/>
    <w:rsid w:val="0072572F"/>
    <w:rsid w:val="00783DFF"/>
    <w:rsid w:val="007D3286"/>
    <w:rsid w:val="007D632A"/>
    <w:rsid w:val="007D7388"/>
    <w:rsid w:val="00807AF1"/>
    <w:rsid w:val="00853160"/>
    <w:rsid w:val="00933D48"/>
    <w:rsid w:val="00987EB1"/>
    <w:rsid w:val="009F3692"/>
    <w:rsid w:val="00AA671B"/>
    <w:rsid w:val="00AD6A0F"/>
    <w:rsid w:val="00B113F9"/>
    <w:rsid w:val="00BC68BF"/>
    <w:rsid w:val="00BF08DE"/>
    <w:rsid w:val="00C30C51"/>
    <w:rsid w:val="00C76D0D"/>
    <w:rsid w:val="00CF7334"/>
    <w:rsid w:val="00D0298F"/>
    <w:rsid w:val="00DB474E"/>
    <w:rsid w:val="00E20D87"/>
    <w:rsid w:val="00E71171"/>
    <w:rsid w:val="00EF3E24"/>
    <w:rsid w:val="00F22046"/>
    <w:rsid w:val="00F437EA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0001-2314-450F-B958-25F0527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A0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7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A0F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A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6A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AD6A0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D6A0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AD6A0F"/>
    <w:pPr>
      <w:widowControl w:val="0"/>
      <w:suppressAutoHyphens/>
      <w:ind w:left="720"/>
      <w:contextualSpacing/>
    </w:pPr>
    <w:rPr>
      <w:rFonts w:ascii="Liberation Serif" w:eastAsia="DejaVu Sans" w:hAnsi="Liberation Serif"/>
      <w:kern w:val="2"/>
      <w:lang w:eastAsia="ar-SA"/>
    </w:rPr>
  </w:style>
  <w:style w:type="paragraph" w:customStyle="1" w:styleId="ConsPlusTitle">
    <w:name w:val="ConsPlusTitle"/>
    <w:uiPriority w:val="99"/>
    <w:rsid w:val="00AD6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aliases w:val="Знак"/>
    <w:basedOn w:val="a"/>
    <w:link w:val="a7"/>
    <w:uiPriority w:val="99"/>
    <w:rsid w:val="00AD6A0F"/>
    <w:rPr>
      <w:rFonts w:ascii="Verdana" w:eastAsia="Calibri" w:hAnsi="Verdana"/>
      <w:color w:val="4C4C4C"/>
      <w:sz w:val="20"/>
      <w:szCs w:val="20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AD6A0F"/>
    <w:rPr>
      <w:rFonts w:ascii="Verdana" w:eastAsia="Calibri" w:hAnsi="Verdana" w:cs="Times New Roman"/>
      <w:color w:val="4C4C4C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45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5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854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07A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07A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paragraph" w:customStyle="1" w:styleId="ConsPlusNonformat">
    <w:name w:val="ConsPlusNonformat"/>
    <w:uiPriority w:val="99"/>
    <w:rsid w:val="00807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7AF1"/>
    <w:rPr>
      <w:rFonts w:ascii="Arial" w:eastAsia="Calibri" w:hAnsi="Arial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807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A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07AF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AF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9">
    <w:name w:val="p9"/>
    <w:basedOn w:val="a"/>
    <w:uiPriority w:val="99"/>
    <w:rsid w:val="00807AF1"/>
    <w:pPr>
      <w:spacing w:before="100" w:beforeAutospacing="1" w:after="100" w:afterAutospacing="1"/>
    </w:pPr>
  </w:style>
  <w:style w:type="paragraph" w:styleId="af">
    <w:name w:val="Revision"/>
    <w:hidden/>
    <w:uiPriority w:val="99"/>
    <w:semiHidden/>
    <w:rsid w:val="0080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rsid w:val="00807A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07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uiPriority w:val="99"/>
    <w:rsid w:val="00807AF1"/>
    <w:rPr>
      <w:rFonts w:cs="Times New Roman"/>
    </w:rPr>
  </w:style>
  <w:style w:type="character" w:styleId="HTML1">
    <w:name w:val="HTML Cite"/>
    <w:basedOn w:val="a0"/>
    <w:uiPriority w:val="99"/>
    <w:semiHidden/>
    <w:rsid w:val="00807AF1"/>
    <w:rPr>
      <w:rFonts w:cs="Times New Roman"/>
      <w:i/>
      <w:iCs/>
    </w:rPr>
  </w:style>
  <w:style w:type="paragraph" w:customStyle="1" w:styleId="Default">
    <w:name w:val="Default"/>
    <w:uiPriority w:val="99"/>
    <w:rsid w:val="00807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rsid w:val="00807AF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07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uiPriority w:val="99"/>
    <w:rsid w:val="00807AF1"/>
    <w:rPr>
      <w:rFonts w:cs="Times New Roman"/>
    </w:rPr>
  </w:style>
  <w:style w:type="character" w:customStyle="1" w:styleId="af4">
    <w:name w:val="Основной текст_"/>
    <w:basedOn w:val="a0"/>
    <w:link w:val="31"/>
    <w:uiPriority w:val="99"/>
    <w:locked/>
    <w:rsid w:val="00807AF1"/>
    <w:rPr>
      <w:rFonts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807AF1"/>
    <w:pPr>
      <w:shd w:val="clear" w:color="auto" w:fill="FFFFFF"/>
      <w:spacing w:line="274" w:lineRule="exact"/>
      <w:ind w:hanging="420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f5">
    <w:name w:val="Strong"/>
    <w:basedOn w:val="a0"/>
    <w:uiPriority w:val="99"/>
    <w:qFormat/>
    <w:rsid w:val="00807AF1"/>
    <w:rPr>
      <w:rFonts w:cs="Times New Roman"/>
      <w:b/>
      <w:bCs/>
    </w:rPr>
  </w:style>
  <w:style w:type="paragraph" w:styleId="af6">
    <w:name w:val="annotation text"/>
    <w:basedOn w:val="a"/>
    <w:link w:val="af7"/>
    <w:uiPriority w:val="99"/>
    <w:semiHidden/>
    <w:unhideWhenUsed/>
    <w:rsid w:val="00807AF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07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caption"/>
    <w:basedOn w:val="a"/>
    <w:next w:val="a"/>
    <w:unhideWhenUsed/>
    <w:qFormat/>
    <w:rsid w:val="00807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main?base=LAW;n=108403;fld=134;dst=101183" TargetMode="External"/><Relationship Id="rId18" Type="http://schemas.openxmlformats.org/officeDocument/2006/relationships/hyperlink" Target="consultantplus://offline/main?base=LAW;n=103290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edu.egov66.ru/" TargetMode="External"/><Relationship Id="rId17" Type="http://schemas.openxmlformats.org/officeDocument/2006/relationships/hyperlink" Target="https://do.gosuslug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s.midural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egov66.ru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://edu-lesnoy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10661</Words>
  <Characters>60769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Автушко Анна Викторовна</cp:lastModifiedBy>
  <cp:revision>2</cp:revision>
  <cp:lastPrinted>2021-01-25T08:52:00Z</cp:lastPrinted>
  <dcterms:created xsi:type="dcterms:W3CDTF">2021-02-17T12:04:00Z</dcterms:created>
  <dcterms:modified xsi:type="dcterms:W3CDTF">2021-02-17T12:04:00Z</dcterms:modified>
</cp:coreProperties>
</file>